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34F0" w14:textId="77777777" w:rsidR="008D50E4" w:rsidRDefault="008D50E4" w:rsidP="008D50E4">
      <w:pPr>
        <w:pStyle w:val="Default"/>
      </w:pPr>
      <w:bookmarkStart w:id="0" w:name="_GoBack"/>
      <w:bookmarkEnd w:id="0"/>
    </w:p>
    <w:p w14:paraId="4148E595" w14:textId="77777777" w:rsidR="008D50E4" w:rsidRDefault="008D50E4" w:rsidP="008D50E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PROVINCIA DE BUENOS AIRES </w:t>
      </w:r>
    </w:p>
    <w:p w14:paraId="249C4B7D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GENERAL DE CULTURA Y EDUCACIÓN </w:t>
      </w:r>
    </w:p>
    <w:p w14:paraId="1B08C36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DE EDUCACIÓN SUPERIOR </w:t>
      </w:r>
    </w:p>
    <w:p w14:paraId="3A3CAA0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INSTITUTO SUPERIOR DE FORMACIÓN DOCENTE Y/O TÉCNICA N° 46 </w:t>
      </w:r>
    </w:p>
    <w:p w14:paraId="445361BA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CARRERA: Tecnicatura en Psicopedagogía </w:t>
      </w:r>
    </w:p>
    <w:p w14:paraId="4DD8E33A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ESPACIO CURRICULAR: </w:t>
      </w:r>
      <w:proofErr w:type="spellStart"/>
      <w:r>
        <w:rPr>
          <w:sz w:val="23"/>
          <w:szCs w:val="23"/>
        </w:rPr>
        <w:t>Psicologia</w:t>
      </w:r>
      <w:proofErr w:type="spellEnd"/>
      <w:r>
        <w:rPr>
          <w:sz w:val="23"/>
          <w:szCs w:val="23"/>
        </w:rPr>
        <w:t xml:space="preserve"> del Aprendizaje I</w:t>
      </w:r>
    </w:p>
    <w:p w14:paraId="14920CED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CURSO: 2do.A</w:t>
      </w:r>
    </w:p>
    <w:p w14:paraId="4206A64E" w14:textId="77777777" w:rsidR="008D50E4" w:rsidRDefault="00811802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CICLO LECTIVO: 20</w:t>
      </w:r>
      <w:r w:rsidR="008D50E4">
        <w:rPr>
          <w:sz w:val="23"/>
          <w:szCs w:val="23"/>
        </w:rPr>
        <w:t>19</w:t>
      </w:r>
    </w:p>
    <w:p w14:paraId="1426DFBF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Hs SEMANALES: 2</w:t>
      </w:r>
    </w:p>
    <w:p w14:paraId="32625AF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PROFESOR/A: </w:t>
      </w:r>
      <w:proofErr w:type="spellStart"/>
      <w:r>
        <w:rPr>
          <w:sz w:val="23"/>
          <w:szCs w:val="23"/>
        </w:rPr>
        <w:t>Bongiovanni</w:t>
      </w:r>
      <w:proofErr w:type="spellEnd"/>
      <w:r>
        <w:rPr>
          <w:sz w:val="23"/>
          <w:szCs w:val="23"/>
        </w:rPr>
        <w:t>, Zulema</w:t>
      </w:r>
    </w:p>
    <w:p w14:paraId="0248482B" w14:textId="77777777" w:rsidR="008D50E4" w:rsidRDefault="008D50E4" w:rsidP="008D50E4">
      <w:pPr>
        <w:pStyle w:val="Default"/>
        <w:rPr>
          <w:b/>
          <w:bCs/>
          <w:sz w:val="23"/>
          <w:szCs w:val="23"/>
        </w:rPr>
      </w:pPr>
    </w:p>
    <w:p w14:paraId="2A0540F6" w14:textId="77777777" w:rsidR="008D50E4" w:rsidRDefault="008D50E4" w:rsidP="008D50E4">
      <w:pPr>
        <w:pStyle w:val="Default"/>
        <w:rPr>
          <w:b/>
          <w:bCs/>
          <w:sz w:val="23"/>
          <w:szCs w:val="23"/>
        </w:rPr>
      </w:pPr>
    </w:p>
    <w:p w14:paraId="2699DEB5" w14:textId="77777777" w:rsidR="00B5441C" w:rsidRPr="008D50E4" w:rsidRDefault="008D50E4" w:rsidP="008D5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PROGRAMA DE LA MATEARIA </w:t>
      </w:r>
    </w:p>
    <w:p w14:paraId="78019F37" w14:textId="77777777" w:rsidR="00917AB1" w:rsidRDefault="00917AB1">
      <w:pPr>
        <w:rPr>
          <w:b/>
          <w:lang w:val="es-ES"/>
        </w:rPr>
      </w:pPr>
      <w:r w:rsidRPr="00917AB1">
        <w:rPr>
          <w:b/>
          <w:lang w:val="es-ES"/>
        </w:rPr>
        <w:t>CONTENIDOS:</w:t>
      </w:r>
    </w:p>
    <w:p w14:paraId="7145FC89" w14:textId="77777777" w:rsidR="00917AB1" w:rsidRDefault="00917AB1">
      <w:pPr>
        <w:rPr>
          <w:b/>
          <w:lang w:val="es-ES"/>
        </w:rPr>
      </w:pPr>
      <w:r>
        <w:rPr>
          <w:b/>
          <w:lang w:val="es-ES"/>
        </w:rPr>
        <w:t>UNIDAD 1:</w:t>
      </w:r>
    </w:p>
    <w:p w14:paraId="24F601D7" w14:textId="77777777" w:rsidR="00917AB1" w:rsidRDefault="00917AB1">
      <w:pPr>
        <w:rPr>
          <w:lang w:val="es-ES"/>
        </w:rPr>
      </w:pPr>
      <w:r>
        <w:rPr>
          <w:lang w:val="es-ES"/>
        </w:rPr>
        <w:t xml:space="preserve">-Objeto de estudio de la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del Aprendizaje. Reflexiones e interrogantes </w:t>
      </w:r>
      <w:proofErr w:type="spellStart"/>
      <w:r>
        <w:rPr>
          <w:lang w:val="es-ES"/>
        </w:rPr>
        <w:t>aerca</w:t>
      </w:r>
      <w:proofErr w:type="spellEnd"/>
      <w:r>
        <w:rPr>
          <w:lang w:val="es-ES"/>
        </w:rPr>
        <w:t xml:space="preserve"> del aprendizaje humano. Relaciones entre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General y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del Aprendizaje. Vinculaciones entre Escuelas </w:t>
      </w:r>
      <w:proofErr w:type="spellStart"/>
      <w:r>
        <w:rPr>
          <w:lang w:val="es-ES"/>
        </w:rPr>
        <w:t>Psicològicas</w:t>
      </w:r>
      <w:proofErr w:type="spellEnd"/>
      <w:r>
        <w:rPr>
          <w:lang w:val="es-ES"/>
        </w:rPr>
        <w:t xml:space="preserve"> y teorías del aprendizaje. Posicionamiento de la cátedra acerca del enseñar y aprender.</w:t>
      </w:r>
    </w:p>
    <w:p w14:paraId="0CB16881" w14:textId="77777777" w:rsidR="00917AB1" w:rsidRDefault="00917AB1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>:</w:t>
      </w:r>
    </w:p>
    <w:p w14:paraId="0D02D6B6" w14:textId="77777777" w:rsidR="00917AB1" w:rsidRDefault="00917AB1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Elichiry</w:t>
      </w:r>
      <w:proofErr w:type="spellEnd"/>
      <w:r>
        <w:rPr>
          <w:lang w:val="es-ES"/>
        </w:rPr>
        <w:t xml:space="preserve"> Nora: “Escuela y Aprendizaje”  Cap.1</w:t>
      </w:r>
    </w:p>
    <w:p w14:paraId="40F3C049" w14:textId="77777777" w:rsidR="00917AB1" w:rsidRDefault="00917AB1">
      <w:pPr>
        <w:rPr>
          <w:lang w:val="es-ES"/>
        </w:rPr>
      </w:pPr>
      <w:r>
        <w:rPr>
          <w:lang w:val="es-ES"/>
        </w:rPr>
        <w:t>Freire Pablo: “Cartas a quien pretende enseñar”-Primera y segunda carta- Edit. Siglo XXI</w:t>
      </w:r>
    </w:p>
    <w:p w14:paraId="622484E3" w14:textId="77777777" w:rsidR="00917AB1" w:rsidRDefault="00917AB1">
      <w:pPr>
        <w:rPr>
          <w:lang w:val="es-ES"/>
        </w:rPr>
      </w:pPr>
      <w:proofErr w:type="spellStart"/>
      <w:r>
        <w:rPr>
          <w:lang w:val="es-ES"/>
        </w:rPr>
        <w:t>Ranciere</w:t>
      </w:r>
      <w:proofErr w:type="spellEnd"/>
      <w:r>
        <w:rPr>
          <w:lang w:val="es-ES"/>
        </w:rPr>
        <w:t>, Jacques: “El maestro ignorante”- Cap.1</w:t>
      </w:r>
    </w:p>
    <w:p w14:paraId="2E0AE689" w14:textId="77777777" w:rsidR="00917AB1" w:rsidRDefault="00917AB1">
      <w:pPr>
        <w:rPr>
          <w:lang w:val="es-ES"/>
        </w:rPr>
      </w:pPr>
      <w:r>
        <w:rPr>
          <w:b/>
          <w:lang w:val="es-ES"/>
        </w:rPr>
        <w:t>UNIDAD II.</w:t>
      </w:r>
    </w:p>
    <w:p w14:paraId="733AE916" w14:textId="77777777" w:rsidR="00917AB1" w:rsidRDefault="00917AB1">
      <w:pPr>
        <w:rPr>
          <w:lang w:val="es-ES"/>
        </w:rPr>
      </w:pPr>
      <w:proofErr w:type="spellStart"/>
      <w:r>
        <w:rPr>
          <w:lang w:val="es-ES"/>
        </w:rPr>
        <w:t>Teorìas</w:t>
      </w:r>
      <w:proofErr w:type="spellEnd"/>
      <w:r>
        <w:rPr>
          <w:lang w:val="es-ES"/>
        </w:rPr>
        <w:t xml:space="preserve"> conductistas del aprendizaje</w:t>
      </w:r>
      <w:r w:rsidR="00B31BCD">
        <w:rPr>
          <w:lang w:val="es-ES"/>
        </w:rPr>
        <w:t xml:space="preserve">. Condiciones sociales y </w:t>
      </w:r>
      <w:proofErr w:type="spellStart"/>
      <w:r w:rsidR="00B31BCD">
        <w:rPr>
          <w:lang w:val="es-ES"/>
        </w:rPr>
        <w:t>cientìficas</w:t>
      </w:r>
      <w:proofErr w:type="spellEnd"/>
      <w:r w:rsidR="00B31BCD">
        <w:rPr>
          <w:lang w:val="es-ES"/>
        </w:rPr>
        <w:t xml:space="preserve"> que favorecieron el surgimiento del conductismo. Principios básicos de la teoría. Su concepción sobre el aprendizaje.  Principales representantes. Conductismo metodológico y radical. Expresiones del Conductismo en la </w:t>
      </w:r>
      <w:proofErr w:type="spellStart"/>
      <w:r w:rsidR="00B31BCD">
        <w:rPr>
          <w:lang w:val="es-ES"/>
        </w:rPr>
        <w:t>pràctica</w:t>
      </w:r>
      <w:proofErr w:type="spellEnd"/>
      <w:r w:rsidR="00B31BCD">
        <w:rPr>
          <w:lang w:val="es-ES"/>
        </w:rPr>
        <w:t xml:space="preserve"> educativa.</w:t>
      </w:r>
    </w:p>
    <w:p w14:paraId="360CF099" w14:textId="77777777" w:rsidR="00B31BCD" w:rsidRDefault="00B31BCD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>:</w:t>
      </w:r>
    </w:p>
    <w:p w14:paraId="2976DDF2" w14:textId="77777777" w:rsidR="00B31BCD" w:rsidRDefault="00B31BCD">
      <w:pPr>
        <w:rPr>
          <w:b/>
          <w:lang w:val="es-ES"/>
        </w:rPr>
      </w:pPr>
      <w:proofErr w:type="spellStart"/>
      <w:r>
        <w:rPr>
          <w:lang w:val="es-ES"/>
        </w:rPr>
        <w:t>Freirìa</w:t>
      </w:r>
      <w:proofErr w:type="spellEnd"/>
      <w:r>
        <w:rPr>
          <w:lang w:val="es-ES"/>
        </w:rPr>
        <w:t>, Jorge: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Bàsica</w:t>
      </w:r>
      <w:proofErr w:type="spellEnd"/>
      <w:r>
        <w:rPr>
          <w:lang w:val="es-ES"/>
        </w:rPr>
        <w:t xml:space="preserve">”- </w:t>
      </w:r>
      <w:proofErr w:type="spellStart"/>
      <w:proofErr w:type="gramStart"/>
      <w:r>
        <w:rPr>
          <w:lang w:val="es-ES"/>
        </w:rPr>
        <w:t>Edit,Biblos</w:t>
      </w:r>
      <w:proofErr w:type="spellEnd"/>
      <w:proofErr w:type="gramEnd"/>
      <w:r>
        <w:rPr>
          <w:lang w:val="es-ES"/>
        </w:rPr>
        <w:t>- Cap.8</w:t>
      </w:r>
    </w:p>
    <w:p w14:paraId="502D67E0" w14:textId="77777777" w:rsidR="00B31BCD" w:rsidRDefault="00B31BCD">
      <w:pPr>
        <w:rPr>
          <w:b/>
          <w:lang w:val="es-ES"/>
        </w:rPr>
      </w:pPr>
      <w:r>
        <w:rPr>
          <w:b/>
          <w:lang w:val="es-ES"/>
        </w:rPr>
        <w:t>UNIDAD 3:</w:t>
      </w:r>
    </w:p>
    <w:p w14:paraId="78F6E9D8" w14:textId="77777777" w:rsidR="00B31BCD" w:rsidRDefault="00B31BCD">
      <w:pPr>
        <w:rPr>
          <w:lang w:val="es-ES"/>
        </w:rPr>
      </w:pPr>
      <w:proofErr w:type="spellStart"/>
      <w:r>
        <w:rPr>
          <w:lang w:val="es-ES"/>
        </w:rPr>
        <w:t>Teorìa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Psicogenètica</w:t>
      </w:r>
      <w:proofErr w:type="spellEnd"/>
      <w:r>
        <w:rPr>
          <w:lang w:val="es-ES"/>
        </w:rPr>
        <w:t xml:space="preserve">. Principios fundamentales de la epistemología </w:t>
      </w:r>
      <w:proofErr w:type="spellStart"/>
      <w:r>
        <w:rPr>
          <w:lang w:val="es-ES"/>
        </w:rPr>
        <w:t>genética.Constructivismo</w:t>
      </w:r>
      <w:proofErr w:type="spellEnd"/>
      <w:r>
        <w:rPr>
          <w:lang w:val="es-ES"/>
        </w:rPr>
        <w:t xml:space="preserve"> e interaccionismo. La construcción de los esquemas. La organización de las estructuras. Inteligencia, desarrollo, aprendizaje. </w:t>
      </w:r>
      <w:proofErr w:type="spellStart"/>
      <w:r>
        <w:rPr>
          <w:lang w:val="es-ES"/>
        </w:rPr>
        <w:t>Interacciòn</w:t>
      </w:r>
      <w:proofErr w:type="spellEnd"/>
      <w:r>
        <w:rPr>
          <w:lang w:val="es-ES"/>
        </w:rPr>
        <w:t xml:space="preserve"> social </w:t>
      </w:r>
      <w:r w:rsidR="00402D40">
        <w:rPr>
          <w:lang w:val="es-ES"/>
        </w:rPr>
        <w:t xml:space="preserve">y construcción cognitiva.  Relaciones entre desarrollo y aprendizaje. Las contribuciones de </w:t>
      </w:r>
      <w:proofErr w:type="spellStart"/>
      <w:r w:rsidR="00402D40">
        <w:rPr>
          <w:lang w:val="es-ES"/>
        </w:rPr>
        <w:t>Vigotsky</w:t>
      </w:r>
      <w:proofErr w:type="spellEnd"/>
      <w:r w:rsidR="00402D40">
        <w:rPr>
          <w:lang w:val="es-ES"/>
        </w:rPr>
        <w:t>. La teoría constructivista y su relación con el aprendizaje.</w:t>
      </w:r>
    </w:p>
    <w:p w14:paraId="3375EBC5" w14:textId="77777777" w:rsidR="00402D40" w:rsidRDefault="00402D40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 xml:space="preserve">: </w:t>
      </w:r>
    </w:p>
    <w:p w14:paraId="4DE2B869" w14:textId="77777777" w:rsidR="00402D40" w:rsidRDefault="00402D40">
      <w:pPr>
        <w:rPr>
          <w:lang w:val="es-ES"/>
        </w:rPr>
      </w:pPr>
      <w:r>
        <w:rPr>
          <w:lang w:val="es-ES"/>
        </w:rPr>
        <w:lastRenderedPageBreak/>
        <w:t xml:space="preserve">Castorina, </w:t>
      </w:r>
      <w:proofErr w:type="spellStart"/>
      <w:r>
        <w:rPr>
          <w:lang w:val="es-ES"/>
        </w:rPr>
        <w:t>Josè</w:t>
      </w:r>
      <w:proofErr w:type="spellEnd"/>
      <w:r>
        <w:rPr>
          <w:lang w:val="es-ES"/>
        </w:rPr>
        <w:t>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Epistemologìa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>”- Edit. Lugar- Cap.1</w:t>
      </w:r>
    </w:p>
    <w:p w14:paraId="0DC977CD" w14:textId="77777777" w:rsidR="00402D40" w:rsidRDefault="00402D40">
      <w:pPr>
        <w:rPr>
          <w:lang w:val="es-ES"/>
        </w:rPr>
      </w:pPr>
      <w:r>
        <w:rPr>
          <w:lang w:val="es-ES"/>
        </w:rPr>
        <w:t xml:space="preserve">Carretero, Mario: “Constructivismo y </w:t>
      </w:r>
      <w:proofErr w:type="spellStart"/>
      <w:r>
        <w:rPr>
          <w:lang w:val="es-ES"/>
        </w:rPr>
        <w:t>Educacion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Edit.Aique</w:t>
      </w:r>
      <w:proofErr w:type="spellEnd"/>
      <w:r>
        <w:rPr>
          <w:lang w:val="es-ES"/>
        </w:rPr>
        <w:t>- Cap.1</w:t>
      </w:r>
    </w:p>
    <w:p w14:paraId="0505BD48" w14:textId="77777777" w:rsidR="00402D40" w:rsidRDefault="00402D40">
      <w:pPr>
        <w:rPr>
          <w:lang w:val="es-ES"/>
        </w:rPr>
      </w:pPr>
      <w:proofErr w:type="spellStart"/>
      <w:r>
        <w:rPr>
          <w:lang w:val="es-ES"/>
        </w:rPr>
        <w:t>Freirìa</w:t>
      </w:r>
      <w:proofErr w:type="spellEnd"/>
      <w:r>
        <w:rPr>
          <w:lang w:val="es-ES"/>
        </w:rPr>
        <w:t>, Jorge: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Bàsica</w:t>
      </w:r>
      <w:proofErr w:type="spellEnd"/>
      <w:r>
        <w:rPr>
          <w:lang w:val="es-ES"/>
        </w:rPr>
        <w:t>”</w:t>
      </w:r>
      <w:r w:rsidR="00F44544">
        <w:rPr>
          <w:lang w:val="es-ES"/>
        </w:rPr>
        <w:t xml:space="preserve">- </w:t>
      </w:r>
      <w:proofErr w:type="spellStart"/>
      <w:r w:rsidR="00F44544">
        <w:rPr>
          <w:lang w:val="es-ES"/>
        </w:rPr>
        <w:t>Edit.Biblos</w:t>
      </w:r>
      <w:proofErr w:type="spellEnd"/>
      <w:r w:rsidR="00F44544">
        <w:rPr>
          <w:lang w:val="es-ES"/>
        </w:rPr>
        <w:t>- Cap.9</w:t>
      </w:r>
    </w:p>
    <w:p w14:paraId="483B2369" w14:textId="77777777" w:rsidR="00F44544" w:rsidRDefault="00F44544">
      <w:pPr>
        <w:rPr>
          <w:lang w:val="es-ES"/>
        </w:rPr>
      </w:pPr>
      <w:r>
        <w:rPr>
          <w:lang w:val="es-ES"/>
        </w:rPr>
        <w:t>Baquero, Ricardo: “</w:t>
      </w:r>
      <w:proofErr w:type="spellStart"/>
      <w:r>
        <w:rPr>
          <w:lang w:val="es-ES"/>
        </w:rPr>
        <w:t>Vigotsky</w:t>
      </w:r>
      <w:proofErr w:type="spellEnd"/>
      <w:r>
        <w:rPr>
          <w:lang w:val="es-ES"/>
        </w:rPr>
        <w:t xml:space="preserve"> y el aprendizaje escolar”- Cap.5</w:t>
      </w:r>
    </w:p>
    <w:p w14:paraId="1FCA4C16" w14:textId="77777777" w:rsidR="00F44544" w:rsidRDefault="00F44544">
      <w:pPr>
        <w:rPr>
          <w:lang w:val="es-ES"/>
        </w:rPr>
      </w:pPr>
      <w:r>
        <w:rPr>
          <w:lang w:val="es-ES"/>
        </w:rPr>
        <w:t>Baquero, Ricardo: “La educabilidad bajo sospecha” – Ficha-</w:t>
      </w:r>
    </w:p>
    <w:p w14:paraId="2ED5B2C6" w14:textId="77777777" w:rsidR="00F44544" w:rsidRDefault="00F44544">
      <w:pPr>
        <w:rPr>
          <w:lang w:val="es-ES"/>
        </w:rPr>
      </w:pPr>
      <w:r>
        <w:rPr>
          <w:lang w:val="es-ES"/>
        </w:rPr>
        <w:t>Coll, Salvador: “Aprendizaje escolar y producción de conocimientos”- Cap.5</w:t>
      </w:r>
    </w:p>
    <w:p w14:paraId="5738140B" w14:textId="77777777" w:rsidR="00F44544" w:rsidRDefault="00F44544">
      <w:pPr>
        <w:rPr>
          <w:lang w:val="es-ES"/>
        </w:rPr>
      </w:pPr>
      <w:r>
        <w:rPr>
          <w:lang w:val="es-ES"/>
        </w:rPr>
        <w:t xml:space="preserve">Castorina,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y otros: “La disyuntiva de enseñar o esperar que el niño aprenda”-Cap.6 y 7.</w:t>
      </w:r>
    </w:p>
    <w:p w14:paraId="1D65DA17" w14:textId="77777777" w:rsidR="00F44544" w:rsidRDefault="00F44544">
      <w:pPr>
        <w:rPr>
          <w:lang w:val="es-ES"/>
        </w:rPr>
      </w:pPr>
      <w:r>
        <w:rPr>
          <w:lang w:val="es-ES"/>
        </w:rPr>
        <w:t>Castorina, j.: “Problemas epistemológicos de la psicología del aprendizaje” –Conferencia-</w:t>
      </w:r>
    </w:p>
    <w:p w14:paraId="676C7401" w14:textId="77777777" w:rsidR="00F44544" w:rsidRDefault="00F44544">
      <w:pPr>
        <w:rPr>
          <w:b/>
          <w:lang w:val="es-ES"/>
        </w:rPr>
      </w:pPr>
      <w:r>
        <w:rPr>
          <w:b/>
          <w:lang w:val="es-ES"/>
        </w:rPr>
        <w:t>UNIDAD 4:</w:t>
      </w:r>
    </w:p>
    <w:p w14:paraId="46AB276D" w14:textId="77777777" w:rsidR="00F44544" w:rsidRDefault="000E5962">
      <w:pPr>
        <w:rPr>
          <w:lang w:val="es-ES"/>
        </w:rPr>
      </w:pPr>
      <w:r>
        <w:rPr>
          <w:lang w:val="es-ES"/>
        </w:rPr>
        <w:t xml:space="preserve">Consideraciones psicoanalíticas acerca de la constitución subjetiva. Funciones materna y paterna. El campo social y las instituciones en la constitución de la subjetividad. La constitución psíquica y su relación con las producciones simbólicas del sujeto de aprendizaje. La impulsividad como origen necesario y su tramitación hacia un pensamiento autónomo. Deseo y </w:t>
      </w:r>
      <w:proofErr w:type="spellStart"/>
      <w:r>
        <w:rPr>
          <w:lang w:val="es-ES"/>
        </w:rPr>
        <w:t>conocimieno</w:t>
      </w:r>
      <w:proofErr w:type="spellEnd"/>
      <w:r>
        <w:rPr>
          <w:lang w:val="es-ES"/>
        </w:rPr>
        <w:t>. Lugar de la escuela en la construcción de la inteligencia y la subjetividad. La “debilidad mental” como posición subjetiva</w:t>
      </w:r>
      <w:r w:rsidR="00C27D99">
        <w:rPr>
          <w:lang w:val="es-ES"/>
        </w:rPr>
        <w:t xml:space="preserve">. Nociones introductorias acerca de la articulación entre </w:t>
      </w:r>
      <w:proofErr w:type="spellStart"/>
      <w:r w:rsidR="00C27D99">
        <w:rPr>
          <w:lang w:val="es-ES"/>
        </w:rPr>
        <w:t>Psicologìa</w:t>
      </w:r>
      <w:proofErr w:type="spellEnd"/>
      <w:r w:rsidR="00C27D99">
        <w:rPr>
          <w:lang w:val="es-ES"/>
        </w:rPr>
        <w:t xml:space="preserve"> </w:t>
      </w:r>
      <w:proofErr w:type="spellStart"/>
      <w:r w:rsidR="00C27D99">
        <w:rPr>
          <w:lang w:val="es-ES"/>
        </w:rPr>
        <w:t>Genètica</w:t>
      </w:r>
      <w:proofErr w:type="spellEnd"/>
      <w:r w:rsidR="00C27D99">
        <w:rPr>
          <w:lang w:val="es-ES"/>
        </w:rPr>
        <w:t xml:space="preserve"> y </w:t>
      </w:r>
      <w:proofErr w:type="spellStart"/>
      <w:r w:rsidR="00C27D99">
        <w:rPr>
          <w:lang w:val="es-ES"/>
        </w:rPr>
        <w:t>Psicoanàlisis</w:t>
      </w:r>
      <w:proofErr w:type="spellEnd"/>
      <w:r w:rsidR="00C27D99">
        <w:rPr>
          <w:lang w:val="es-ES"/>
        </w:rPr>
        <w:t>.</w:t>
      </w:r>
    </w:p>
    <w:p w14:paraId="2F144B01" w14:textId="77777777" w:rsidR="00C27D99" w:rsidRDefault="00C27D99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 xml:space="preserve">: </w:t>
      </w:r>
    </w:p>
    <w:p w14:paraId="388E2700" w14:textId="77777777" w:rsidR="00C27D99" w:rsidRDefault="00C27D99">
      <w:pPr>
        <w:rPr>
          <w:lang w:val="es-ES"/>
        </w:rPr>
      </w:pPr>
      <w:proofErr w:type="spellStart"/>
      <w:r>
        <w:rPr>
          <w:lang w:val="es-ES"/>
        </w:rPr>
        <w:t>Fernàndez</w:t>
      </w:r>
      <w:proofErr w:type="spellEnd"/>
      <w:r>
        <w:rPr>
          <w:lang w:val="es-ES"/>
        </w:rPr>
        <w:t xml:space="preserve">, Alicia: “La inteligencia atrapada”- Nueva </w:t>
      </w:r>
      <w:proofErr w:type="spellStart"/>
      <w:r>
        <w:rPr>
          <w:lang w:val="es-ES"/>
        </w:rPr>
        <w:t>Visiòn</w:t>
      </w:r>
      <w:proofErr w:type="spellEnd"/>
      <w:r>
        <w:rPr>
          <w:lang w:val="es-ES"/>
        </w:rPr>
        <w:t>- Cap. III- IV y V.</w:t>
      </w:r>
    </w:p>
    <w:p w14:paraId="407B0956" w14:textId="77777777" w:rsidR="00C27D99" w:rsidRDefault="00C27D99">
      <w:pPr>
        <w:rPr>
          <w:lang w:val="es-ES"/>
        </w:rPr>
      </w:pPr>
      <w:proofErr w:type="spellStart"/>
      <w:r>
        <w:rPr>
          <w:lang w:val="es-ES"/>
        </w:rPr>
        <w:t>Carli</w:t>
      </w:r>
      <w:proofErr w:type="spellEnd"/>
      <w:r>
        <w:rPr>
          <w:lang w:val="es-ES"/>
        </w:rPr>
        <w:t xml:space="preserve">, Sandra: “De la familia a la escuela”- </w:t>
      </w:r>
      <w:proofErr w:type="spellStart"/>
      <w:r>
        <w:rPr>
          <w:lang w:val="es-ES"/>
        </w:rPr>
        <w:t>Edit.Santillana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Cap.III</w:t>
      </w:r>
      <w:proofErr w:type="spellEnd"/>
    </w:p>
    <w:p w14:paraId="4B21F604" w14:textId="77777777" w:rsidR="00C27D99" w:rsidRDefault="00C27D99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>, Silvia: “Modalidades de aprendizaje”- Cap. 1,2,3,4 y 5.</w:t>
      </w:r>
    </w:p>
    <w:p w14:paraId="70E7E61F" w14:textId="77777777" w:rsidR="001006CA" w:rsidRDefault="001006CA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>, Silvia: video: “Modalidades de Aprendizaje”-Caminos de Tiza.</w:t>
      </w:r>
    </w:p>
    <w:p w14:paraId="0B7417F8" w14:textId="77777777" w:rsidR="00C27D99" w:rsidRDefault="00C27D99">
      <w:pPr>
        <w:rPr>
          <w:lang w:val="es-ES"/>
        </w:rPr>
      </w:pPr>
      <w:r>
        <w:rPr>
          <w:lang w:val="es-ES"/>
        </w:rPr>
        <w:t>Osorio, F.: “Inteligencia y subjetividad”- Cap.1.- Novedades Educativas</w:t>
      </w:r>
    </w:p>
    <w:p w14:paraId="7FC83D5D" w14:textId="77777777" w:rsidR="00FD1363" w:rsidRDefault="00FD1363">
      <w:pPr>
        <w:rPr>
          <w:lang w:val="es-ES"/>
        </w:rPr>
      </w:pPr>
      <w:r>
        <w:rPr>
          <w:lang w:val="es-ES"/>
        </w:rPr>
        <w:t xml:space="preserve">Osorio y  </w:t>
      </w:r>
      <w:proofErr w:type="spellStart"/>
      <w:r>
        <w:rPr>
          <w:lang w:val="es-ES"/>
        </w:rPr>
        <w:t>Yannuzzi</w:t>
      </w:r>
      <w:proofErr w:type="spellEnd"/>
      <w:r>
        <w:rPr>
          <w:lang w:val="es-ES"/>
        </w:rPr>
        <w:t xml:space="preserve">: “Inteligencia y subjetividad”- </w:t>
      </w:r>
      <w:proofErr w:type="spellStart"/>
      <w:r>
        <w:rPr>
          <w:lang w:val="es-ES"/>
        </w:rPr>
        <w:t>Nov.Educativas.Cap</w:t>
      </w:r>
      <w:proofErr w:type="spellEnd"/>
      <w:r>
        <w:rPr>
          <w:lang w:val="es-ES"/>
        </w:rPr>
        <w:t>. 5, 6,8.</w:t>
      </w:r>
    </w:p>
    <w:p w14:paraId="3FE7026F" w14:textId="77777777" w:rsidR="001006CA" w:rsidRDefault="001006CA">
      <w:pPr>
        <w:rPr>
          <w:lang w:val="es-ES"/>
        </w:rPr>
      </w:pPr>
      <w:proofErr w:type="spellStart"/>
      <w:r>
        <w:rPr>
          <w:lang w:val="es-ES"/>
        </w:rPr>
        <w:t>Janin</w:t>
      </w:r>
      <w:proofErr w:type="spellEnd"/>
      <w:r>
        <w:rPr>
          <w:lang w:val="es-ES"/>
        </w:rPr>
        <w:t xml:space="preserve">, B: “Intervenciones subjetivantes”. La patología y medicalización en la infancia. El lugar de la </w:t>
      </w:r>
      <w:proofErr w:type="spellStart"/>
      <w:r>
        <w:rPr>
          <w:lang w:val="es-ES"/>
        </w:rPr>
        <w:t>escuela.Edit</w:t>
      </w:r>
      <w:proofErr w:type="spellEnd"/>
      <w:r>
        <w:rPr>
          <w:lang w:val="es-ES"/>
        </w:rPr>
        <w:t>. Novedades educativas.</w:t>
      </w:r>
    </w:p>
    <w:p w14:paraId="1C553AA9" w14:textId="77777777" w:rsidR="001006CA" w:rsidRDefault="001006CA">
      <w:pPr>
        <w:rPr>
          <w:lang w:val="es-ES"/>
        </w:rPr>
      </w:pPr>
      <w:proofErr w:type="spellStart"/>
      <w:r>
        <w:rPr>
          <w:lang w:val="es-ES"/>
        </w:rPr>
        <w:t>Ageno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Raùl</w:t>
      </w:r>
      <w:proofErr w:type="spellEnd"/>
      <w:r>
        <w:rPr>
          <w:lang w:val="es-ES"/>
        </w:rPr>
        <w:t xml:space="preserve">: Articulaciones entre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Psicoanàlisis</w:t>
      </w:r>
      <w:proofErr w:type="spellEnd"/>
      <w:r>
        <w:rPr>
          <w:lang w:val="es-ES"/>
        </w:rPr>
        <w:t>.</w:t>
      </w:r>
    </w:p>
    <w:p w14:paraId="0CB8332C" w14:textId="77777777" w:rsidR="001006CA" w:rsidRDefault="001006CA">
      <w:pPr>
        <w:rPr>
          <w:lang w:val="es-ES"/>
        </w:rPr>
      </w:pPr>
      <w:r>
        <w:rPr>
          <w:b/>
          <w:lang w:val="es-ES"/>
        </w:rPr>
        <w:t>Unidad 5:</w:t>
      </w:r>
    </w:p>
    <w:p w14:paraId="118FE74B" w14:textId="77777777" w:rsidR="001006CA" w:rsidRDefault="001006CA">
      <w:pPr>
        <w:rPr>
          <w:lang w:val="es-ES"/>
        </w:rPr>
      </w:pPr>
      <w:r>
        <w:rPr>
          <w:lang w:val="es-ES"/>
        </w:rPr>
        <w:t xml:space="preserve">Aprendizaje y familia. Perspectiva familiar y social. </w:t>
      </w:r>
      <w:proofErr w:type="spellStart"/>
      <w:r>
        <w:rPr>
          <w:lang w:val="es-ES"/>
        </w:rPr>
        <w:t>Desafìos</w:t>
      </w:r>
      <w:proofErr w:type="spellEnd"/>
      <w:r>
        <w:rPr>
          <w:lang w:val="es-ES"/>
        </w:rPr>
        <w:t xml:space="preserve"> que plantea la infancia para la familia y la escuela. El malestar en la cultura actual. Modalidad de enseñanza. Modalidad de aprendizaje.</w:t>
      </w:r>
    </w:p>
    <w:p w14:paraId="58A8E696" w14:textId="77777777" w:rsidR="001006CA" w:rsidRDefault="001006CA">
      <w:pPr>
        <w:rPr>
          <w:lang w:val="es-ES"/>
        </w:rPr>
      </w:pPr>
      <w:proofErr w:type="spellStart"/>
      <w:r>
        <w:rPr>
          <w:lang w:val="es-ES"/>
        </w:rPr>
        <w:t>Bibliografia</w:t>
      </w:r>
      <w:proofErr w:type="spellEnd"/>
      <w:r>
        <w:rPr>
          <w:lang w:val="es-ES"/>
        </w:rPr>
        <w:t>:</w:t>
      </w:r>
    </w:p>
    <w:p w14:paraId="62A2E720" w14:textId="77777777" w:rsidR="001006CA" w:rsidRDefault="001006CA">
      <w:pPr>
        <w:rPr>
          <w:lang w:val="es-ES"/>
        </w:rPr>
      </w:pPr>
      <w:r>
        <w:rPr>
          <w:lang w:val="es-ES"/>
        </w:rPr>
        <w:lastRenderedPageBreak/>
        <w:t xml:space="preserve"> </w:t>
      </w:r>
      <w:proofErr w:type="spellStart"/>
      <w:r>
        <w:rPr>
          <w:lang w:val="es-ES"/>
        </w:rPr>
        <w:t>Cerletti</w:t>
      </w:r>
      <w:proofErr w:type="spellEnd"/>
      <w:r>
        <w:rPr>
          <w:lang w:val="es-ES"/>
        </w:rPr>
        <w:t>, Laura: “</w:t>
      </w:r>
      <w:proofErr w:type="gramStart"/>
      <w:r>
        <w:rPr>
          <w:lang w:val="es-ES"/>
        </w:rPr>
        <w:t>Las familias, un problema escolar?</w:t>
      </w:r>
      <w:proofErr w:type="gram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Edit.Noveduc</w:t>
      </w:r>
      <w:proofErr w:type="spellEnd"/>
      <w:r>
        <w:rPr>
          <w:lang w:val="es-ES"/>
        </w:rPr>
        <w:t>.</w:t>
      </w:r>
    </w:p>
    <w:p w14:paraId="1E89A047" w14:textId="77777777" w:rsidR="001006CA" w:rsidRDefault="001006CA">
      <w:pPr>
        <w:rPr>
          <w:lang w:val="es-ES"/>
        </w:rPr>
      </w:pPr>
      <w:proofErr w:type="spellStart"/>
      <w:r>
        <w:rPr>
          <w:lang w:val="es-ES"/>
        </w:rPr>
        <w:t>Fernàndez</w:t>
      </w:r>
      <w:proofErr w:type="spellEnd"/>
      <w:r>
        <w:rPr>
          <w:lang w:val="es-ES"/>
        </w:rPr>
        <w:t xml:space="preserve">, Alicia: “La inteligencia atrapada”- </w:t>
      </w:r>
      <w:proofErr w:type="spellStart"/>
      <w:r>
        <w:rPr>
          <w:lang w:val="es-ES"/>
        </w:rPr>
        <w:t>Edit.Nueva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Visiòn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Cp.VII</w:t>
      </w:r>
      <w:proofErr w:type="spellEnd"/>
      <w:r>
        <w:rPr>
          <w:lang w:val="es-ES"/>
        </w:rPr>
        <w:t>: Familia y aprendizaje.</w:t>
      </w:r>
    </w:p>
    <w:p w14:paraId="20D67B9E" w14:textId="77777777" w:rsidR="001006CA" w:rsidRDefault="001006CA">
      <w:pPr>
        <w:rPr>
          <w:lang w:val="es-ES"/>
        </w:rPr>
      </w:pPr>
      <w:r>
        <w:rPr>
          <w:lang w:val="es-ES"/>
        </w:rPr>
        <w:t xml:space="preserve">Rojas, C. “Perspectiva familiar y social”- Cap.7 en “Niños desatentos e hiperactivos”- </w:t>
      </w:r>
      <w:proofErr w:type="spellStart"/>
      <w:r>
        <w:rPr>
          <w:lang w:val="es-ES"/>
        </w:rPr>
        <w:t>Edit.Novduc</w:t>
      </w:r>
      <w:proofErr w:type="spellEnd"/>
      <w:r>
        <w:rPr>
          <w:lang w:val="es-ES"/>
        </w:rPr>
        <w:t>.</w:t>
      </w:r>
    </w:p>
    <w:p w14:paraId="5F511C3C" w14:textId="77777777" w:rsidR="001006CA" w:rsidRDefault="001006CA">
      <w:pPr>
        <w:rPr>
          <w:lang w:val="es-ES"/>
        </w:rPr>
      </w:pPr>
      <w:r>
        <w:rPr>
          <w:lang w:val="es-ES"/>
        </w:rPr>
        <w:t>Dueñas, Gabriela: “El papel de la escuela en la medicalización de la infancia”.</w:t>
      </w:r>
    </w:p>
    <w:p w14:paraId="45B520B5" w14:textId="77777777" w:rsidR="003B350E" w:rsidRDefault="003B350E">
      <w:pPr>
        <w:rPr>
          <w:b/>
          <w:lang w:val="es-ES"/>
        </w:rPr>
      </w:pPr>
    </w:p>
    <w:p w14:paraId="50B4A3B5" w14:textId="77777777" w:rsidR="001006CA" w:rsidRDefault="001006CA">
      <w:pPr>
        <w:rPr>
          <w:lang w:val="es-ES"/>
        </w:rPr>
      </w:pPr>
      <w:r>
        <w:rPr>
          <w:b/>
          <w:lang w:val="es-ES"/>
        </w:rPr>
        <w:t>Unidad 6</w:t>
      </w:r>
      <w:r w:rsidR="003B350E">
        <w:rPr>
          <w:b/>
          <w:lang w:val="es-ES"/>
        </w:rPr>
        <w:t>:</w:t>
      </w:r>
    </w:p>
    <w:p w14:paraId="3CF93C6F" w14:textId="77777777" w:rsidR="003B350E" w:rsidRDefault="003B350E">
      <w:pPr>
        <w:rPr>
          <w:lang w:val="es-ES"/>
        </w:rPr>
      </w:pPr>
      <w:r>
        <w:rPr>
          <w:lang w:val="es-ES"/>
        </w:rPr>
        <w:t>Aprendizaje y contexto social. El aprendizaje en contextos sociales desfavorables. La problemática del no aprender. Escuela integradora. Escuela inclusiva. La violencia escolar.</w:t>
      </w:r>
    </w:p>
    <w:p w14:paraId="40903475" w14:textId="77777777" w:rsidR="003B350E" w:rsidRDefault="003B350E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>:</w:t>
      </w:r>
    </w:p>
    <w:p w14:paraId="773946F0" w14:textId="77777777" w:rsidR="003B350E" w:rsidRDefault="003B350E">
      <w:pPr>
        <w:rPr>
          <w:lang w:val="es-ES"/>
        </w:rPr>
      </w:pPr>
      <w:proofErr w:type="spellStart"/>
      <w:r>
        <w:rPr>
          <w:lang w:val="es-ES"/>
        </w:rPr>
        <w:t>Rosbaco</w:t>
      </w:r>
      <w:proofErr w:type="spellEnd"/>
      <w:r>
        <w:rPr>
          <w:lang w:val="es-ES"/>
        </w:rPr>
        <w:t>, I. “El desnutrido escolar”- Homo Sapiens.</w:t>
      </w:r>
    </w:p>
    <w:p w14:paraId="6B636E9B" w14:textId="77777777" w:rsidR="003B350E" w:rsidRDefault="003B350E">
      <w:pPr>
        <w:rPr>
          <w:lang w:val="es-ES"/>
        </w:rPr>
      </w:pPr>
      <w:proofErr w:type="spellStart"/>
      <w:r>
        <w:rPr>
          <w:lang w:val="es-ES"/>
        </w:rPr>
        <w:t>Untoiglich</w:t>
      </w:r>
      <w:proofErr w:type="spellEnd"/>
      <w:r>
        <w:rPr>
          <w:lang w:val="es-ES"/>
        </w:rPr>
        <w:t>, Gisela: “Una escuela que aloje la diversidad”- Novedades educativas- Nº. 268</w:t>
      </w:r>
    </w:p>
    <w:p w14:paraId="60970F3E" w14:textId="77777777" w:rsidR="003B350E" w:rsidRDefault="003B350E">
      <w:pPr>
        <w:rPr>
          <w:lang w:val="es-ES"/>
        </w:rPr>
      </w:pPr>
      <w:proofErr w:type="spellStart"/>
      <w:r>
        <w:rPr>
          <w:lang w:val="es-ES"/>
        </w:rPr>
        <w:t>Zelmanovich</w:t>
      </w:r>
      <w:proofErr w:type="spellEnd"/>
      <w:r>
        <w:rPr>
          <w:lang w:val="es-ES"/>
        </w:rPr>
        <w:t xml:space="preserve">, Perla: “Contra el desamparo”- en “Enseñar hoy” Fondo de Cultura </w:t>
      </w:r>
      <w:proofErr w:type="spellStart"/>
      <w:r>
        <w:rPr>
          <w:lang w:val="es-ES"/>
        </w:rPr>
        <w:t>Econòmica</w:t>
      </w:r>
      <w:proofErr w:type="spellEnd"/>
      <w:r>
        <w:rPr>
          <w:lang w:val="es-ES"/>
        </w:rPr>
        <w:t>- Cap.2.</w:t>
      </w:r>
    </w:p>
    <w:p w14:paraId="1E309CC2" w14:textId="77777777" w:rsidR="003B350E" w:rsidRDefault="003B350E">
      <w:pPr>
        <w:rPr>
          <w:lang w:val="es-ES"/>
        </w:rPr>
      </w:pPr>
      <w:r>
        <w:rPr>
          <w:lang w:val="es-ES"/>
        </w:rPr>
        <w:t xml:space="preserve">Dussel, S.: “La escuela y la crisis de las ilusiones”- “Enseñar Hoy”- Cap-1. Fondo de Cultura </w:t>
      </w:r>
      <w:proofErr w:type="spellStart"/>
      <w:r>
        <w:rPr>
          <w:lang w:val="es-ES"/>
        </w:rPr>
        <w:t>Econòmica</w:t>
      </w:r>
      <w:proofErr w:type="spellEnd"/>
      <w:r>
        <w:rPr>
          <w:lang w:val="es-ES"/>
        </w:rPr>
        <w:t>.</w:t>
      </w:r>
    </w:p>
    <w:p w14:paraId="49FA9325" w14:textId="77777777" w:rsidR="000723F5" w:rsidRDefault="000723F5">
      <w:pPr>
        <w:rPr>
          <w:lang w:val="es-ES"/>
        </w:rPr>
      </w:pPr>
      <w:r w:rsidRPr="000723F5">
        <w:rPr>
          <w:b/>
          <w:lang w:val="es-ES"/>
        </w:rPr>
        <w:t>BIBLIOGRAFIA DEL DOCENTE Y AMPLIATORIA</w:t>
      </w:r>
      <w:r>
        <w:rPr>
          <w:lang w:val="es-ES"/>
        </w:rPr>
        <w:t>.</w:t>
      </w:r>
    </w:p>
    <w:p w14:paraId="2CEBD606" w14:textId="77777777" w:rsidR="000723F5" w:rsidRDefault="000723F5">
      <w:pPr>
        <w:rPr>
          <w:lang w:val="es-ES"/>
        </w:rPr>
      </w:pPr>
      <w:r>
        <w:rPr>
          <w:lang w:val="es-ES"/>
        </w:rPr>
        <w:t xml:space="preserve">-Castorina, </w:t>
      </w:r>
      <w:proofErr w:type="spellStart"/>
      <w:r>
        <w:rPr>
          <w:lang w:val="es-ES"/>
        </w:rPr>
        <w:t>Josè</w:t>
      </w:r>
      <w:proofErr w:type="spellEnd"/>
      <w:r>
        <w:rPr>
          <w:lang w:val="es-ES"/>
        </w:rPr>
        <w:t>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Epistemologìa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Edit.Lugar</w:t>
      </w:r>
      <w:proofErr w:type="spellEnd"/>
    </w:p>
    <w:p w14:paraId="6E7E6703" w14:textId="77777777" w:rsidR="000723F5" w:rsidRDefault="000723F5">
      <w:pPr>
        <w:rPr>
          <w:lang w:val="es-ES"/>
        </w:rPr>
      </w:pPr>
      <w:r>
        <w:rPr>
          <w:lang w:val="es-ES"/>
        </w:rPr>
        <w:t xml:space="preserve">-Castorina J. y Carretero M.: “Desarrollo cognitivo y educación”- </w:t>
      </w:r>
      <w:proofErr w:type="spellStart"/>
      <w:r>
        <w:rPr>
          <w:lang w:val="es-ES"/>
        </w:rPr>
        <w:t>Edit.Paidòs</w:t>
      </w:r>
      <w:proofErr w:type="spellEnd"/>
    </w:p>
    <w:p w14:paraId="0242DF32" w14:textId="77777777" w:rsidR="000723F5" w:rsidRDefault="000723F5">
      <w:pPr>
        <w:rPr>
          <w:lang w:val="es-ES"/>
        </w:rPr>
      </w:pPr>
      <w:r>
        <w:rPr>
          <w:lang w:val="es-ES"/>
        </w:rPr>
        <w:t xml:space="preserve">-Castorina j., </w:t>
      </w:r>
      <w:proofErr w:type="spellStart"/>
      <w:r>
        <w:rPr>
          <w:lang w:val="es-ES"/>
        </w:rPr>
        <w:t>Ferreyro</w:t>
      </w:r>
      <w:proofErr w:type="spellEnd"/>
      <w:r>
        <w:rPr>
          <w:lang w:val="es-ES"/>
        </w:rPr>
        <w:t xml:space="preserve"> E. y otros: “Piaget-</w:t>
      </w:r>
      <w:proofErr w:type="spellStart"/>
      <w:r>
        <w:rPr>
          <w:lang w:val="es-ES"/>
        </w:rPr>
        <w:t>Vigotsky</w:t>
      </w:r>
      <w:proofErr w:type="spellEnd"/>
      <w:r>
        <w:rPr>
          <w:lang w:val="es-ES"/>
        </w:rPr>
        <w:t xml:space="preserve">. Contribuciones para replantear el debate.” </w:t>
      </w:r>
      <w:proofErr w:type="spellStart"/>
      <w:r>
        <w:rPr>
          <w:lang w:val="es-ES"/>
        </w:rPr>
        <w:t>Paidòs</w:t>
      </w:r>
      <w:proofErr w:type="spellEnd"/>
      <w:r>
        <w:rPr>
          <w:lang w:val="es-ES"/>
        </w:rPr>
        <w:t>.</w:t>
      </w:r>
    </w:p>
    <w:p w14:paraId="5A793371" w14:textId="77777777" w:rsidR="000723F5" w:rsidRDefault="000723F5">
      <w:pPr>
        <w:rPr>
          <w:lang w:val="es-ES"/>
        </w:rPr>
      </w:pPr>
      <w:r>
        <w:rPr>
          <w:lang w:val="es-ES"/>
        </w:rPr>
        <w:t xml:space="preserve">-Castorina, j.: “Desarrollos y problemas en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>”- Eudeba</w:t>
      </w:r>
    </w:p>
    <w:p w14:paraId="76B74B52" w14:textId="77777777" w:rsidR="000723F5" w:rsidRDefault="000723F5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Pain</w:t>
      </w:r>
      <w:proofErr w:type="spellEnd"/>
      <w:r>
        <w:rPr>
          <w:lang w:val="es-ES"/>
        </w:rPr>
        <w:t xml:space="preserve">, Sara: Subjetividad-Objetividad”- </w:t>
      </w:r>
      <w:proofErr w:type="spellStart"/>
      <w:r>
        <w:rPr>
          <w:lang w:val="es-ES"/>
        </w:rPr>
        <w:t>Edit.Universidad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Martìn</w:t>
      </w:r>
      <w:proofErr w:type="spellEnd"/>
      <w:r>
        <w:rPr>
          <w:lang w:val="es-ES"/>
        </w:rPr>
        <w:t>.</w:t>
      </w:r>
    </w:p>
    <w:p w14:paraId="70D16E64" w14:textId="77777777" w:rsidR="000723F5" w:rsidRDefault="000723F5">
      <w:pPr>
        <w:rPr>
          <w:lang w:val="es-ES"/>
        </w:rPr>
      </w:pPr>
      <w:proofErr w:type="spellStart"/>
      <w:r>
        <w:rPr>
          <w:lang w:val="es-ES"/>
        </w:rPr>
        <w:t>Rivelis</w:t>
      </w:r>
      <w:proofErr w:type="spellEnd"/>
      <w:r>
        <w:rPr>
          <w:lang w:val="es-ES"/>
        </w:rPr>
        <w:t xml:space="preserve"> Guillermo: “Freud, una aproximación a la formación profesional y a la </w:t>
      </w:r>
      <w:proofErr w:type="spellStart"/>
      <w:r>
        <w:rPr>
          <w:lang w:val="es-ES"/>
        </w:rPr>
        <w:t>pràctica</w:t>
      </w:r>
      <w:proofErr w:type="spellEnd"/>
      <w:r>
        <w:rPr>
          <w:lang w:val="es-ES"/>
        </w:rPr>
        <w:t xml:space="preserve"> docente”- </w:t>
      </w:r>
      <w:proofErr w:type="spellStart"/>
      <w:r>
        <w:rPr>
          <w:lang w:val="es-ES"/>
        </w:rPr>
        <w:t>Edit.Noveduc</w:t>
      </w:r>
      <w:proofErr w:type="spellEnd"/>
    </w:p>
    <w:p w14:paraId="2D84D7DB" w14:textId="77777777" w:rsidR="000723F5" w:rsidRDefault="000723F5">
      <w:pPr>
        <w:rPr>
          <w:lang w:val="es-ES"/>
        </w:rPr>
      </w:pPr>
      <w:proofErr w:type="spellStart"/>
      <w:r>
        <w:rPr>
          <w:lang w:val="es-ES"/>
        </w:rPr>
        <w:t>Fontàn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Marìa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Angèlica</w:t>
      </w:r>
      <w:proofErr w:type="spellEnd"/>
      <w:r>
        <w:rPr>
          <w:lang w:val="es-ES"/>
        </w:rPr>
        <w:t>: “Sujeto de aprendizaje o aprender a ser sujeto”-</w:t>
      </w:r>
    </w:p>
    <w:p w14:paraId="5C59CB31" w14:textId="77777777" w:rsidR="000723F5" w:rsidRDefault="000723F5">
      <w:pPr>
        <w:rPr>
          <w:lang w:val="es-ES"/>
        </w:rPr>
      </w:pPr>
      <w:proofErr w:type="spellStart"/>
      <w:r>
        <w:rPr>
          <w:lang w:val="es-ES"/>
        </w:rPr>
        <w:t>Duschatzky</w:t>
      </w:r>
      <w:proofErr w:type="spellEnd"/>
      <w:r>
        <w:rPr>
          <w:lang w:val="es-ES"/>
        </w:rPr>
        <w:t xml:space="preserve"> y Corea: “Chicos en Banda”- </w:t>
      </w:r>
      <w:proofErr w:type="spellStart"/>
      <w:r>
        <w:rPr>
          <w:lang w:val="es-ES"/>
        </w:rPr>
        <w:t>Edit.Paidòs</w:t>
      </w:r>
      <w:proofErr w:type="spellEnd"/>
    </w:p>
    <w:p w14:paraId="7BD50072" w14:textId="77777777" w:rsidR="000723F5" w:rsidRDefault="000723F5">
      <w:pPr>
        <w:rPr>
          <w:lang w:val="es-ES"/>
        </w:rPr>
      </w:pPr>
      <w:proofErr w:type="spellStart"/>
      <w:r>
        <w:rPr>
          <w:lang w:val="es-ES"/>
        </w:rPr>
        <w:t>Elichiry</w:t>
      </w:r>
      <w:proofErr w:type="spellEnd"/>
      <w:r>
        <w:rPr>
          <w:lang w:val="es-ES"/>
        </w:rPr>
        <w:t xml:space="preserve">, Nora: “Escuela y aprendizajes” </w:t>
      </w:r>
    </w:p>
    <w:p w14:paraId="357F19F7" w14:textId="77777777" w:rsidR="000723F5" w:rsidRDefault="000723F5">
      <w:pPr>
        <w:rPr>
          <w:lang w:val="es-ES"/>
        </w:rPr>
      </w:pPr>
      <w:r>
        <w:rPr>
          <w:lang w:val="es-ES"/>
        </w:rPr>
        <w:t xml:space="preserve">Janin, Beatriz: “Niños desatentos e hiperactivos”- </w:t>
      </w:r>
      <w:proofErr w:type="spellStart"/>
      <w:r>
        <w:rPr>
          <w:lang w:val="es-ES"/>
        </w:rPr>
        <w:t>Noveduc</w:t>
      </w:r>
      <w:proofErr w:type="spellEnd"/>
    </w:p>
    <w:p w14:paraId="6813D8A4" w14:textId="77777777" w:rsidR="000723F5" w:rsidRDefault="000723F5">
      <w:pPr>
        <w:rPr>
          <w:lang w:val="es-ES"/>
        </w:rPr>
      </w:pPr>
      <w:proofErr w:type="spellStart"/>
      <w:r>
        <w:rPr>
          <w:lang w:val="es-ES"/>
        </w:rPr>
        <w:t>Narodowsky</w:t>
      </w:r>
      <w:proofErr w:type="spellEnd"/>
      <w:r>
        <w:rPr>
          <w:lang w:val="es-ES"/>
        </w:rPr>
        <w:t>, Mariano: “Un mundo sin adultos”-</w:t>
      </w:r>
      <w:proofErr w:type="spellStart"/>
      <w:r>
        <w:rPr>
          <w:lang w:val="es-ES"/>
        </w:rPr>
        <w:t>Edit.Debate</w:t>
      </w:r>
      <w:proofErr w:type="spellEnd"/>
    </w:p>
    <w:p w14:paraId="5C6B0975" w14:textId="77777777" w:rsidR="000723F5" w:rsidRDefault="000723F5">
      <w:pPr>
        <w:rPr>
          <w:lang w:val="es-ES"/>
        </w:rPr>
      </w:pPr>
      <w:r>
        <w:rPr>
          <w:lang w:val="es-ES"/>
        </w:rPr>
        <w:lastRenderedPageBreak/>
        <w:t>Corea</w:t>
      </w:r>
      <w:r w:rsidR="004D562C">
        <w:rPr>
          <w:lang w:val="es-ES"/>
        </w:rPr>
        <w:t xml:space="preserve"> </w:t>
      </w:r>
      <w:r>
        <w:rPr>
          <w:lang w:val="es-ES"/>
        </w:rPr>
        <w:t>y Lewkowicz</w:t>
      </w:r>
      <w:r w:rsidR="004D562C">
        <w:rPr>
          <w:lang w:val="es-ES"/>
        </w:rPr>
        <w:t>: “</w:t>
      </w:r>
      <w:proofErr w:type="spellStart"/>
      <w:r w:rsidR="004D562C">
        <w:rPr>
          <w:lang w:val="es-ES"/>
        </w:rPr>
        <w:t>Pedagogìa</w:t>
      </w:r>
      <w:proofErr w:type="spellEnd"/>
      <w:r w:rsidR="004D562C">
        <w:rPr>
          <w:lang w:val="es-ES"/>
        </w:rPr>
        <w:t xml:space="preserve"> del aburrido”- </w:t>
      </w:r>
      <w:proofErr w:type="spellStart"/>
      <w:r w:rsidR="004D562C">
        <w:rPr>
          <w:lang w:val="es-ES"/>
        </w:rPr>
        <w:t>Paidòs</w:t>
      </w:r>
      <w:proofErr w:type="spellEnd"/>
    </w:p>
    <w:p w14:paraId="1156AD57" w14:textId="77777777" w:rsidR="004D562C" w:rsidRDefault="004D562C">
      <w:pPr>
        <w:rPr>
          <w:lang w:val="es-ES"/>
        </w:rPr>
      </w:pPr>
      <w:r>
        <w:rPr>
          <w:lang w:val="es-ES"/>
        </w:rPr>
        <w:t xml:space="preserve">Redondo, Patricia: “Escuelas y pobreza”- </w:t>
      </w:r>
      <w:proofErr w:type="spellStart"/>
      <w:r>
        <w:rPr>
          <w:lang w:val="es-ES"/>
        </w:rPr>
        <w:t>Paidòs</w:t>
      </w:r>
      <w:proofErr w:type="spellEnd"/>
    </w:p>
    <w:p w14:paraId="4544A24B" w14:textId="77777777" w:rsidR="004D562C" w:rsidRDefault="004D562C">
      <w:pPr>
        <w:rPr>
          <w:lang w:val="es-ES"/>
        </w:rPr>
      </w:pPr>
      <w:proofErr w:type="spellStart"/>
      <w:proofErr w:type="gramStart"/>
      <w:r>
        <w:rPr>
          <w:lang w:val="es-ES"/>
        </w:rPr>
        <w:t>Duschatzky,Silvia</w:t>
      </w:r>
      <w:proofErr w:type="spellEnd"/>
      <w:proofErr w:type="gramEnd"/>
      <w:r>
        <w:rPr>
          <w:lang w:val="es-ES"/>
        </w:rPr>
        <w:t xml:space="preserve">: “La escuela como frontera”- </w:t>
      </w:r>
      <w:proofErr w:type="spellStart"/>
      <w:r>
        <w:rPr>
          <w:lang w:val="es-ES"/>
        </w:rPr>
        <w:t>Paidòs</w:t>
      </w:r>
      <w:proofErr w:type="spellEnd"/>
    </w:p>
    <w:p w14:paraId="75130038" w14:textId="77777777" w:rsidR="004D562C" w:rsidRDefault="004D562C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 xml:space="preserve">, Silvia: “Niños que no aprenden”- </w:t>
      </w:r>
      <w:proofErr w:type="spellStart"/>
      <w:r>
        <w:rPr>
          <w:lang w:val="es-ES"/>
        </w:rPr>
        <w:t>Paidòs</w:t>
      </w:r>
      <w:proofErr w:type="spellEnd"/>
    </w:p>
    <w:p w14:paraId="74FC508A" w14:textId="77777777" w:rsidR="004D562C" w:rsidRDefault="004D562C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>, Silvia: “leer y escribir en contextos sociales complejos”- Paidòs.</w:t>
      </w:r>
    </w:p>
    <w:p w14:paraId="0EAAA311" w14:textId="77777777" w:rsidR="004D562C" w:rsidRPr="000723F5" w:rsidRDefault="004D562C">
      <w:pPr>
        <w:rPr>
          <w:lang w:val="es-ES"/>
        </w:rPr>
      </w:pPr>
    </w:p>
    <w:p w14:paraId="433E6A10" w14:textId="77777777" w:rsidR="003B350E" w:rsidRDefault="003B350E">
      <w:pPr>
        <w:rPr>
          <w:lang w:val="es-ES"/>
        </w:rPr>
      </w:pPr>
    </w:p>
    <w:p w14:paraId="4C77CC11" w14:textId="77777777" w:rsidR="003B350E" w:rsidRDefault="00BA1EA1">
      <w:pPr>
        <w:rPr>
          <w:b/>
          <w:lang w:val="es-ES"/>
        </w:rPr>
      </w:pPr>
      <w:r w:rsidRPr="00BA1EA1">
        <w:rPr>
          <w:b/>
          <w:lang w:val="es-ES"/>
        </w:rPr>
        <w:t>EVALUACION:</w:t>
      </w:r>
    </w:p>
    <w:p w14:paraId="2ADC835D" w14:textId="77777777" w:rsidR="00BA1EA1" w:rsidRDefault="00BA1EA1">
      <w:pPr>
        <w:rPr>
          <w:lang w:val="es-ES"/>
        </w:rPr>
      </w:pPr>
      <w:r>
        <w:rPr>
          <w:lang w:val="es-ES"/>
        </w:rPr>
        <w:t xml:space="preserve">El objetivo central de la evaluación </w:t>
      </w:r>
      <w:proofErr w:type="spellStart"/>
      <w:r>
        <w:rPr>
          <w:lang w:val="es-ES"/>
        </w:rPr>
        <w:t>e</w:t>
      </w:r>
      <w:r w:rsidR="009D4575">
        <w:rPr>
          <w:lang w:val="es-ES"/>
        </w:rPr>
        <w:t>s</w:t>
      </w:r>
      <w:r>
        <w:rPr>
          <w:lang w:val="es-ES"/>
        </w:rPr>
        <w:t>tarà</w:t>
      </w:r>
      <w:proofErr w:type="spellEnd"/>
      <w:r>
        <w:rPr>
          <w:lang w:val="es-ES"/>
        </w:rPr>
        <w:t xml:space="preserve"> centrado en el seguimiento de los procesos de aprendizaje de los alumnos, tratando que logren comprender los conceptos fundamentales de la asignatura, integrando y relacionando los temas trabajados en las diversas unidades didácticas. Asimismo que logren articular los conceptos teóricos con las </w:t>
      </w:r>
      <w:proofErr w:type="spellStart"/>
      <w:r>
        <w:rPr>
          <w:lang w:val="es-ES"/>
        </w:rPr>
        <w:t>pràcticas</w:t>
      </w:r>
      <w:proofErr w:type="spellEnd"/>
      <w:r>
        <w:rPr>
          <w:lang w:val="es-ES"/>
        </w:rPr>
        <w:t xml:space="preserve"> docentes</w:t>
      </w:r>
      <w:r w:rsidR="00017A1A">
        <w:rPr>
          <w:lang w:val="es-ES"/>
        </w:rPr>
        <w:t xml:space="preserve"> y las situaciones concretas de aprendizaje. </w:t>
      </w:r>
      <w:proofErr w:type="spellStart"/>
      <w:r w:rsidR="00017A1A">
        <w:rPr>
          <w:lang w:val="es-ES"/>
        </w:rPr>
        <w:t>Tambièn</w:t>
      </w:r>
      <w:proofErr w:type="spellEnd"/>
      <w:r w:rsidR="00017A1A">
        <w:rPr>
          <w:lang w:val="es-ES"/>
        </w:rPr>
        <w:t xml:space="preserve"> se buscara que logren autoevaluar sus propios aprendizajes.</w:t>
      </w:r>
    </w:p>
    <w:p w14:paraId="68A862CC" w14:textId="77777777" w:rsidR="00017A1A" w:rsidRDefault="00017A1A">
      <w:pPr>
        <w:rPr>
          <w:lang w:val="es-ES"/>
        </w:rPr>
      </w:pPr>
      <w:r>
        <w:rPr>
          <w:lang w:val="es-ES"/>
        </w:rPr>
        <w:t xml:space="preserve">Se </w:t>
      </w:r>
      <w:proofErr w:type="spellStart"/>
      <w:r>
        <w:rPr>
          <w:lang w:val="es-ES"/>
        </w:rPr>
        <w:t>implementaràn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guìas</w:t>
      </w:r>
      <w:proofErr w:type="spellEnd"/>
      <w:r>
        <w:rPr>
          <w:lang w:val="es-ES"/>
        </w:rPr>
        <w:t xml:space="preserve"> de lectura de los textos, que deberán responder por escrito, previo al desarrollo del tema en clase, para facilitar la  participación y discusión de las temáticas por parte de los alumnos. Posteriormente </w:t>
      </w:r>
      <w:proofErr w:type="spellStart"/>
      <w:r>
        <w:rPr>
          <w:lang w:val="es-ES"/>
        </w:rPr>
        <w:t>ampliaràn</w:t>
      </w:r>
      <w:proofErr w:type="spellEnd"/>
      <w:r>
        <w:rPr>
          <w:lang w:val="es-ES"/>
        </w:rPr>
        <w:t xml:space="preserve">  y/o </w:t>
      </w:r>
      <w:proofErr w:type="spellStart"/>
      <w:r>
        <w:rPr>
          <w:lang w:val="es-ES"/>
        </w:rPr>
        <w:t>rectificaràn</w:t>
      </w:r>
      <w:proofErr w:type="spellEnd"/>
      <w:r>
        <w:rPr>
          <w:lang w:val="es-ES"/>
        </w:rPr>
        <w:t xml:space="preserve"> estas </w:t>
      </w:r>
      <w:proofErr w:type="spellStart"/>
      <w:r>
        <w:rPr>
          <w:lang w:val="es-ES"/>
        </w:rPr>
        <w:t>guìas</w:t>
      </w:r>
      <w:proofErr w:type="spellEnd"/>
      <w:r>
        <w:rPr>
          <w:lang w:val="es-ES"/>
        </w:rPr>
        <w:t xml:space="preserve">. </w:t>
      </w:r>
    </w:p>
    <w:p w14:paraId="1EE3080C" w14:textId="77777777" w:rsidR="00017A1A" w:rsidRDefault="00017A1A">
      <w:pPr>
        <w:rPr>
          <w:lang w:val="es-ES"/>
        </w:rPr>
      </w:pPr>
      <w:proofErr w:type="spellStart"/>
      <w:r>
        <w:rPr>
          <w:lang w:val="es-ES"/>
        </w:rPr>
        <w:t>Realizaràn</w:t>
      </w:r>
      <w:proofErr w:type="spellEnd"/>
      <w:r>
        <w:rPr>
          <w:lang w:val="es-ES"/>
        </w:rPr>
        <w:t xml:space="preserve"> como mínimo 2 trabajos </w:t>
      </w:r>
      <w:proofErr w:type="spellStart"/>
      <w:r>
        <w:rPr>
          <w:lang w:val="es-ES"/>
        </w:rPr>
        <w:t>pràcticos</w:t>
      </w:r>
      <w:proofErr w:type="spellEnd"/>
      <w:r>
        <w:rPr>
          <w:lang w:val="es-ES"/>
        </w:rPr>
        <w:t xml:space="preserve"> grupales, destinados a que puedan utilizar los conceptos teóricos que van estudiando, para la lectura e interpretación de situaciones concretas de enseñanza-aprendizaje.</w:t>
      </w:r>
    </w:p>
    <w:p w14:paraId="06B88955" w14:textId="77777777" w:rsidR="00017A1A" w:rsidRDefault="00017A1A">
      <w:pPr>
        <w:rPr>
          <w:lang w:val="es-ES"/>
        </w:rPr>
      </w:pPr>
      <w:r>
        <w:rPr>
          <w:lang w:val="es-ES"/>
        </w:rPr>
        <w:t xml:space="preserve">Un parcial escrito individual por cuatrimestre, con calificación mínima de 7 para acceder a la promoción sin examen final y  de cuatro para aprobar la cursada </w:t>
      </w:r>
      <w:r w:rsidR="00D03C53">
        <w:rPr>
          <w:lang w:val="es-ES"/>
        </w:rPr>
        <w:t>con examen final.</w:t>
      </w:r>
    </w:p>
    <w:p w14:paraId="7079349A" w14:textId="77777777" w:rsidR="009D4575" w:rsidRDefault="00017A1A">
      <w:pPr>
        <w:rPr>
          <w:lang w:val="es-ES"/>
        </w:rPr>
      </w:pPr>
      <w:proofErr w:type="spellStart"/>
      <w:r>
        <w:rPr>
          <w:lang w:val="es-ES"/>
        </w:rPr>
        <w:t>Realizaciòn</w:t>
      </w:r>
      <w:proofErr w:type="spellEnd"/>
      <w:r>
        <w:rPr>
          <w:lang w:val="es-ES"/>
        </w:rPr>
        <w:t xml:space="preserve"> de un trabajo grupal domiciliario de carácter  integrador de la cursada</w:t>
      </w:r>
      <w:r w:rsidR="00D03C53">
        <w:rPr>
          <w:lang w:val="es-ES"/>
        </w:rPr>
        <w:t xml:space="preserve"> que se tiene que aprobar con 7 para la promoción sin examen, y mínimo de 4 para la cursada con examen final. El trabajo tendrá además una instancia de reflexión individual</w:t>
      </w:r>
      <w:r w:rsidR="009D4575">
        <w:rPr>
          <w:lang w:val="es-ES"/>
        </w:rPr>
        <w:t>.</w:t>
      </w:r>
    </w:p>
    <w:p w14:paraId="74E3F705" w14:textId="77777777" w:rsidR="009D4575" w:rsidRPr="00BA1EA1" w:rsidRDefault="009D4575">
      <w:pPr>
        <w:rPr>
          <w:lang w:val="es-ES"/>
        </w:rPr>
      </w:pPr>
      <w:r>
        <w:rPr>
          <w:lang w:val="es-ES"/>
        </w:rPr>
        <w:t>Recuperatorio de uno de los parciales, en el mes de noviembre.</w:t>
      </w:r>
    </w:p>
    <w:p w14:paraId="68887D6A" w14:textId="77777777" w:rsidR="003B350E" w:rsidRDefault="003B350E">
      <w:pPr>
        <w:rPr>
          <w:lang w:val="es-ES"/>
        </w:rPr>
      </w:pPr>
    </w:p>
    <w:p w14:paraId="57403C6C" w14:textId="77777777" w:rsidR="003B350E" w:rsidRPr="003B350E" w:rsidRDefault="003B350E">
      <w:pPr>
        <w:rPr>
          <w:lang w:val="es-ES"/>
        </w:rPr>
      </w:pPr>
    </w:p>
    <w:p w14:paraId="565AF12C" w14:textId="77777777" w:rsidR="00FD1363" w:rsidRPr="00F44544" w:rsidRDefault="00FD1363">
      <w:pPr>
        <w:rPr>
          <w:lang w:val="es-ES"/>
        </w:rPr>
      </w:pPr>
      <w:r>
        <w:rPr>
          <w:lang w:val="es-ES"/>
        </w:rPr>
        <w:t xml:space="preserve">                             </w:t>
      </w:r>
    </w:p>
    <w:p w14:paraId="79E2FB13" w14:textId="77777777" w:rsidR="00F44544" w:rsidRPr="00B31BCD" w:rsidRDefault="00F44544">
      <w:pPr>
        <w:rPr>
          <w:lang w:val="es-ES"/>
        </w:rPr>
      </w:pPr>
    </w:p>
    <w:sectPr w:rsidR="00F44544" w:rsidRPr="00B31BCD" w:rsidSect="00B5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1"/>
    <w:rsid w:val="000006AB"/>
    <w:rsid w:val="00000D49"/>
    <w:rsid w:val="00001343"/>
    <w:rsid w:val="0000164F"/>
    <w:rsid w:val="00003981"/>
    <w:rsid w:val="00004D31"/>
    <w:rsid w:val="0000516F"/>
    <w:rsid w:val="0000577A"/>
    <w:rsid w:val="0000784D"/>
    <w:rsid w:val="00007B98"/>
    <w:rsid w:val="00010372"/>
    <w:rsid w:val="000108C5"/>
    <w:rsid w:val="000114EF"/>
    <w:rsid w:val="000152F7"/>
    <w:rsid w:val="00015369"/>
    <w:rsid w:val="00016C19"/>
    <w:rsid w:val="000171FE"/>
    <w:rsid w:val="00017A1A"/>
    <w:rsid w:val="000206D7"/>
    <w:rsid w:val="00020E86"/>
    <w:rsid w:val="00021B9A"/>
    <w:rsid w:val="00023116"/>
    <w:rsid w:val="00023BA6"/>
    <w:rsid w:val="00025A33"/>
    <w:rsid w:val="00025F9E"/>
    <w:rsid w:val="000271CE"/>
    <w:rsid w:val="0003011C"/>
    <w:rsid w:val="0003106E"/>
    <w:rsid w:val="0003201A"/>
    <w:rsid w:val="000325DD"/>
    <w:rsid w:val="00033280"/>
    <w:rsid w:val="0003479F"/>
    <w:rsid w:val="00034821"/>
    <w:rsid w:val="000348FD"/>
    <w:rsid w:val="00034BEC"/>
    <w:rsid w:val="00035627"/>
    <w:rsid w:val="0003687C"/>
    <w:rsid w:val="00037073"/>
    <w:rsid w:val="00040201"/>
    <w:rsid w:val="0004101F"/>
    <w:rsid w:val="00041490"/>
    <w:rsid w:val="000419C9"/>
    <w:rsid w:val="0004417C"/>
    <w:rsid w:val="00044DFA"/>
    <w:rsid w:val="00045745"/>
    <w:rsid w:val="000466F0"/>
    <w:rsid w:val="00046A1C"/>
    <w:rsid w:val="00046AFE"/>
    <w:rsid w:val="000470DD"/>
    <w:rsid w:val="000471D1"/>
    <w:rsid w:val="00047EAE"/>
    <w:rsid w:val="00047EF9"/>
    <w:rsid w:val="000534A1"/>
    <w:rsid w:val="00054061"/>
    <w:rsid w:val="00055019"/>
    <w:rsid w:val="000560D3"/>
    <w:rsid w:val="0005672B"/>
    <w:rsid w:val="000572A9"/>
    <w:rsid w:val="00057F82"/>
    <w:rsid w:val="00060D48"/>
    <w:rsid w:val="00062612"/>
    <w:rsid w:val="00064077"/>
    <w:rsid w:val="00064E60"/>
    <w:rsid w:val="000656AC"/>
    <w:rsid w:val="00065770"/>
    <w:rsid w:val="00065B2A"/>
    <w:rsid w:val="00070B0E"/>
    <w:rsid w:val="00070C2F"/>
    <w:rsid w:val="00071F39"/>
    <w:rsid w:val="00071FE7"/>
    <w:rsid w:val="000723F5"/>
    <w:rsid w:val="00072DD6"/>
    <w:rsid w:val="00072F1F"/>
    <w:rsid w:val="00073C0B"/>
    <w:rsid w:val="000740A7"/>
    <w:rsid w:val="000744A6"/>
    <w:rsid w:val="000745F7"/>
    <w:rsid w:val="00075EDA"/>
    <w:rsid w:val="00080256"/>
    <w:rsid w:val="0008054B"/>
    <w:rsid w:val="00080AEA"/>
    <w:rsid w:val="00081C43"/>
    <w:rsid w:val="00081CD8"/>
    <w:rsid w:val="00081E90"/>
    <w:rsid w:val="000825EC"/>
    <w:rsid w:val="0008387B"/>
    <w:rsid w:val="00083DFE"/>
    <w:rsid w:val="00084925"/>
    <w:rsid w:val="00084D2C"/>
    <w:rsid w:val="00085C2B"/>
    <w:rsid w:val="00087EC6"/>
    <w:rsid w:val="0009004C"/>
    <w:rsid w:val="000914C3"/>
    <w:rsid w:val="00095014"/>
    <w:rsid w:val="000A0431"/>
    <w:rsid w:val="000A358C"/>
    <w:rsid w:val="000A365B"/>
    <w:rsid w:val="000A3ACD"/>
    <w:rsid w:val="000A3C40"/>
    <w:rsid w:val="000A5B3C"/>
    <w:rsid w:val="000A7425"/>
    <w:rsid w:val="000A7429"/>
    <w:rsid w:val="000A7854"/>
    <w:rsid w:val="000A7B31"/>
    <w:rsid w:val="000B03DD"/>
    <w:rsid w:val="000B37A9"/>
    <w:rsid w:val="000B4B3A"/>
    <w:rsid w:val="000B64E7"/>
    <w:rsid w:val="000B79C5"/>
    <w:rsid w:val="000C203E"/>
    <w:rsid w:val="000C2701"/>
    <w:rsid w:val="000C3971"/>
    <w:rsid w:val="000C3FC7"/>
    <w:rsid w:val="000C7A50"/>
    <w:rsid w:val="000D0060"/>
    <w:rsid w:val="000D00A3"/>
    <w:rsid w:val="000D0996"/>
    <w:rsid w:val="000D23F5"/>
    <w:rsid w:val="000D2B45"/>
    <w:rsid w:val="000D2E10"/>
    <w:rsid w:val="000D4B28"/>
    <w:rsid w:val="000D55B7"/>
    <w:rsid w:val="000D5AB2"/>
    <w:rsid w:val="000D6A82"/>
    <w:rsid w:val="000D7CAE"/>
    <w:rsid w:val="000E0C87"/>
    <w:rsid w:val="000E210E"/>
    <w:rsid w:val="000E25A4"/>
    <w:rsid w:val="000E2EF5"/>
    <w:rsid w:val="000E3D51"/>
    <w:rsid w:val="000E5962"/>
    <w:rsid w:val="000E5ACF"/>
    <w:rsid w:val="000E660A"/>
    <w:rsid w:val="000E79B1"/>
    <w:rsid w:val="000E7B4A"/>
    <w:rsid w:val="000F0A21"/>
    <w:rsid w:val="000F0FF5"/>
    <w:rsid w:val="000F109E"/>
    <w:rsid w:val="000F12F3"/>
    <w:rsid w:val="000F1EFA"/>
    <w:rsid w:val="000F29E9"/>
    <w:rsid w:val="000F33DE"/>
    <w:rsid w:val="000F3ACC"/>
    <w:rsid w:val="000F5724"/>
    <w:rsid w:val="000F581E"/>
    <w:rsid w:val="000F6024"/>
    <w:rsid w:val="000F6C63"/>
    <w:rsid w:val="000F7CA2"/>
    <w:rsid w:val="00100094"/>
    <w:rsid w:val="001006CA"/>
    <w:rsid w:val="0010079A"/>
    <w:rsid w:val="00107966"/>
    <w:rsid w:val="0010797A"/>
    <w:rsid w:val="00110001"/>
    <w:rsid w:val="00112027"/>
    <w:rsid w:val="001121F6"/>
    <w:rsid w:val="00112ABB"/>
    <w:rsid w:val="00112E0A"/>
    <w:rsid w:val="001133AA"/>
    <w:rsid w:val="00114A33"/>
    <w:rsid w:val="00115F05"/>
    <w:rsid w:val="00121FA9"/>
    <w:rsid w:val="00122D80"/>
    <w:rsid w:val="0012327A"/>
    <w:rsid w:val="0012412C"/>
    <w:rsid w:val="001249BA"/>
    <w:rsid w:val="001263E0"/>
    <w:rsid w:val="001271EC"/>
    <w:rsid w:val="00127AE7"/>
    <w:rsid w:val="00130D97"/>
    <w:rsid w:val="0013263A"/>
    <w:rsid w:val="0013351D"/>
    <w:rsid w:val="00133F68"/>
    <w:rsid w:val="001346C4"/>
    <w:rsid w:val="001357D9"/>
    <w:rsid w:val="0013698C"/>
    <w:rsid w:val="00136C57"/>
    <w:rsid w:val="00137530"/>
    <w:rsid w:val="00137AE3"/>
    <w:rsid w:val="001405D1"/>
    <w:rsid w:val="00143057"/>
    <w:rsid w:val="00143EA7"/>
    <w:rsid w:val="00145D7D"/>
    <w:rsid w:val="00145FA0"/>
    <w:rsid w:val="00146511"/>
    <w:rsid w:val="00147201"/>
    <w:rsid w:val="00152505"/>
    <w:rsid w:val="001540F7"/>
    <w:rsid w:val="001544B2"/>
    <w:rsid w:val="00154DDD"/>
    <w:rsid w:val="00155601"/>
    <w:rsid w:val="001570EF"/>
    <w:rsid w:val="001604BA"/>
    <w:rsid w:val="00161ADE"/>
    <w:rsid w:val="00162603"/>
    <w:rsid w:val="001658FF"/>
    <w:rsid w:val="001669F5"/>
    <w:rsid w:val="001676CC"/>
    <w:rsid w:val="00170128"/>
    <w:rsid w:val="00170DC4"/>
    <w:rsid w:val="00171F5D"/>
    <w:rsid w:val="001724DA"/>
    <w:rsid w:val="00173548"/>
    <w:rsid w:val="00174148"/>
    <w:rsid w:val="001752A5"/>
    <w:rsid w:val="00175F58"/>
    <w:rsid w:val="00176A03"/>
    <w:rsid w:val="00176BD8"/>
    <w:rsid w:val="0018038C"/>
    <w:rsid w:val="001817EA"/>
    <w:rsid w:val="00181943"/>
    <w:rsid w:val="001822DA"/>
    <w:rsid w:val="00182C27"/>
    <w:rsid w:val="00183299"/>
    <w:rsid w:val="00183400"/>
    <w:rsid w:val="00183A0B"/>
    <w:rsid w:val="001855A8"/>
    <w:rsid w:val="00185A8F"/>
    <w:rsid w:val="0018610B"/>
    <w:rsid w:val="00186492"/>
    <w:rsid w:val="001871E9"/>
    <w:rsid w:val="001876D5"/>
    <w:rsid w:val="001876FF"/>
    <w:rsid w:val="00190FA7"/>
    <w:rsid w:val="0019161D"/>
    <w:rsid w:val="00191DAD"/>
    <w:rsid w:val="001920AD"/>
    <w:rsid w:val="001930AC"/>
    <w:rsid w:val="00193AF0"/>
    <w:rsid w:val="00194EB4"/>
    <w:rsid w:val="00195137"/>
    <w:rsid w:val="00195B0E"/>
    <w:rsid w:val="001963D5"/>
    <w:rsid w:val="0019698C"/>
    <w:rsid w:val="0019763B"/>
    <w:rsid w:val="001977F2"/>
    <w:rsid w:val="00197DA5"/>
    <w:rsid w:val="001A0F7F"/>
    <w:rsid w:val="001A10FF"/>
    <w:rsid w:val="001A1350"/>
    <w:rsid w:val="001A26D3"/>
    <w:rsid w:val="001A3C44"/>
    <w:rsid w:val="001A433E"/>
    <w:rsid w:val="001A65F7"/>
    <w:rsid w:val="001A70B4"/>
    <w:rsid w:val="001A735A"/>
    <w:rsid w:val="001A7451"/>
    <w:rsid w:val="001A755D"/>
    <w:rsid w:val="001A76E9"/>
    <w:rsid w:val="001A7EF6"/>
    <w:rsid w:val="001B0FED"/>
    <w:rsid w:val="001B1DF4"/>
    <w:rsid w:val="001B2621"/>
    <w:rsid w:val="001B293C"/>
    <w:rsid w:val="001B2F30"/>
    <w:rsid w:val="001B3D66"/>
    <w:rsid w:val="001B400F"/>
    <w:rsid w:val="001B4A1F"/>
    <w:rsid w:val="001B4C75"/>
    <w:rsid w:val="001B6B58"/>
    <w:rsid w:val="001B79C2"/>
    <w:rsid w:val="001C05CF"/>
    <w:rsid w:val="001C1201"/>
    <w:rsid w:val="001C1656"/>
    <w:rsid w:val="001C263E"/>
    <w:rsid w:val="001C3D95"/>
    <w:rsid w:val="001C459C"/>
    <w:rsid w:val="001C49EB"/>
    <w:rsid w:val="001C522C"/>
    <w:rsid w:val="001D1799"/>
    <w:rsid w:val="001D4878"/>
    <w:rsid w:val="001D69CE"/>
    <w:rsid w:val="001D6C1E"/>
    <w:rsid w:val="001D6D26"/>
    <w:rsid w:val="001D77B7"/>
    <w:rsid w:val="001E0BA0"/>
    <w:rsid w:val="001E169C"/>
    <w:rsid w:val="001E1BAF"/>
    <w:rsid w:val="001E25C1"/>
    <w:rsid w:val="001E27ED"/>
    <w:rsid w:val="001E3752"/>
    <w:rsid w:val="001E3814"/>
    <w:rsid w:val="001E4B7A"/>
    <w:rsid w:val="001E53DE"/>
    <w:rsid w:val="001E54C0"/>
    <w:rsid w:val="001E6CA9"/>
    <w:rsid w:val="001E7D61"/>
    <w:rsid w:val="001F3A32"/>
    <w:rsid w:val="001F3EA9"/>
    <w:rsid w:val="001F586D"/>
    <w:rsid w:val="001F684E"/>
    <w:rsid w:val="00201CC6"/>
    <w:rsid w:val="00201EB2"/>
    <w:rsid w:val="0020240C"/>
    <w:rsid w:val="00204728"/>
    <w:rsid w:val="002047A6"/>
    <w:rsid w:val="00204E28"/>
    <w:rsid w:val="002053D1"/>
    <w:rsid w:val="00205695"/>
    <w:rsid w:val="00205981"/>
    <w:rsid w:val="002102EF"/>
    <w:rsid w:val="00211188"/>
    <w:rsid w:val="00212818"/>
    <w:rsid w:val="00213E74"/>
    <w:rsid w:val="00213EBE"/>
    <w:rsid w:val="00215363"/>
    <w:rsid w:val="0021594B"/>
    <w:rsid w:val="00215B90"/>
    <w:rsid w:val="002204D3"/>
    <w:rsid w:val="00220BFC"/>
    <w:rsid w:val="00221436"/>
    <w:rsid w:val="00223378"/>
    <w:rsid w:val="00224BA4"/>
    <w:rsid w:val="0022554C"/>
    <w:rsid w:val="002257DE"/>
    <w:rsid w:val="00225859"/>
    <w:rsid w:val="00226E52"/>
    <w:rsid w:val="002272C4"/>
    <w:rsid w:val="0023220F"/>
    <w:rsid w:val="00233100"/>
    <w:rsid w:val="00234ACC"/>
    <w:rsid w:val="0023526F"/>
    <w:rsid w:val="002357CA"/>
    <w:rsid w:val="002368E9"/>
    <w:rsid w:val="0023745B"/>
    <w:rsid w:val="002431D1"/>
    <w:rsid w:val="00244121"/>
    <w:rsid w:val="00244367"/>
    <w:rsid w:val="002444F0"/>
    <w:rsid w:val="00245167"/>
    <w:rsid w:val="00251271"/>
    <w:rsid w:val="002513B7"/>
    <w:rsid w:val="002518DF"/>
    <w:rsid w:val="00251A26"/>
    <w:rsid w:val="00252097"/>
    <w:rsid w:val="00252162"/>
    <w:rsid w:val="00253885"/>
    <w:rsid w:val="002547D6"/>
    <w:rsid w:val="00254EA0"/>
    <w:rsid w:val="00255A4D"/>
    <w:rsid w:val="00257A24"/>
    <w:rsid w:val="00257CF9"/>
    <w:rsid w:val="00257EA8"/>
    <w:rsid w:val="0026209E"/>
    <w:rsid w:val="00262F80"/>
    <w:rsid w:val="00265E45"/>
    <w:rsid w:val="00267180"/>
    <w:rsid w:val="00267263"/>
    <w:rsid w:val="00267A3A"/>
    <w:rsid w:val="00267FFE"/>
    <w:rsid w:val="00270123"/>
    <w:rsid w:val="00270412"/>
    <w:rsid w:val="00271CD8"/>
    <w:rsid w:val="00272B05"/>
    <w:rsid w:val="00273E4B"/>
    <w:rsid w:val="00275B05"/>
    <w:rsid w:val="0027663E"/>
    <w:rsid w:val="00276FFC"/>
    <w:rsid w:val="00277734"/>
    <w:rsid w:val="002807A0"/>
    <w:rsid w:val="00280BB6"/>
    <w:rsid w:val="002817B8"/>
    <w:rsid w:val="00282A93"/>
    <w:rsid w:val="00283E43"/>
    <w:rsid w:val="00285E51"/>
    <w:rsid w:val="00287208"/>
    <w:rsid w:val="002879BA"/>
    <w:rsid w:val="00287F8C"/>
    <w:rsid w:val="002904A6"/>
    <w:rsid w:val="00290996"/>
    <w:rsid w:val="002920F3"/>
    <w:rsid w:val="00292C90"/>
    <w:rsid w:val="00293002"/>
    <w:rsid w:val="0029326D"/>
    <w:rsid w:val="00295262"/>
    <w:rsid w:val="002956F8"/>
    <w:rsid w:val="00296ED9"/>
    <w:rsid w:val="00297E54"/>
    <w:rsid w:val="002A0564"/>
    <w:rsid w:val="002A0C74"/>
    <w:rsid w:val="002A0CB6"/>
    <w:rsid w:val="002A1036"/>
    <w:rsid w:val="002A1166"/>
    <w:rsid w:val="002A1BAF"/>
    <w:rsid w:val="002A3093"/>
    <w:rsid w:val="002A3270"/>
    <w:rsid w:val="002A3325"/>
    <w:rsid w:val="002A392F"/>
    <w:rsid w:val="002A3E35"/>
    <w:rsid w:val="002A41DB"/>
    <w:rsid w:val="002A50E5"/>
    <w:rsid w:val="002A5743"/>
    <w:rsid w:val="002B0BAF"/>
    <w:rsid w:val="002B1DE9"/>
    <w:rsid w:val="002B41E5"/>
    <w:rsid w:val="002B4E29"/>
    <w:rsid w:val="002B6033"/>
    <w:rsid w:val="002C03FD"/>
    <w:rsid w:val="002C073B"/>
    <w:rsid w:val="002C1028"/>
    <w:rsid w:val="002C1F96"/>
    <w:rsid w:val="002C20C6"/>
    <w:rsid w:val="002C2694"/>
    <w:rsid w:val="002C2A61"/>
    <w:rsid w:val="002C2B50"/>
    <w:rsid w:val="002C3E2A"/>
    <w:rsid w:val="002C5BCD"/>
    <w:rsid w:val="002C5FF7"/>
    <w:rsid w:val="002C63E1"/>
    <w:rsid w:val="002C72B6"/>
    <w:rsid w:val="002C7F28"/>
    <w:rsid w:val="002D08A8"/>
    <w:rsid w:val="002D2607"/>
    <w:rsid w:val="002D2643"/>
    <w:rsid w:val="002D2723"/>
    <w:rsid w:val="002D2F06"/>
    <w:rsid w:val="002D350A"/>
    <w:rsid w:val="002D3876"/>
    <w:rsid w:val="002D3936"/>
    <w:rsid w:val="002D3A53"/>
    <w:rsid w:val="002D4BB9"/>
    <w:rsid w:val="002D52ED"/>
    <w:rsid w:val="002D578C"/>
    <w:rsid w:val="002D65CA"/>
    <w:rsid w:val="002D6A4C"/>
    <w:rsid w:val="002D6E0F"/>
    <w:rsid w:val="002E0739"/>
    <w:rsid w:val="002E169F"/>
    <w:rsid w:val="002E26D2"/>
    <w:rsid w:val="002E2BE2"/>
    <w:rsid w:val="002E4B34"/>
    <w:rsid w:val="002E503B"/>
    <w:rsid w:val="002E6EE9"/>
    <w:rsid w:val="002E7782"/>
    <w:rsid w:val="002F0A60"/>
    <w:rsid w:val="002F13FE"/>
    <w:rsid w:val="002F34C9"/>
    <w:rsid w:val="002F3C86"/>
    <w:rsid w:val="002F58D7"/>
    <w:rsid w:val="002F6170"/>
    <w:rsid w:val="003005E6"/>
    <w:rsid w:val="0030129F"/>
    <w:rsid w:val="00302EB3"/>
    <w:rsid w:val="0030477F"/>
    <w:rsid w:val="003059C1"/>
    <w:rsid w:val="00305E93"/>
    <w:rsid w:val="003065A5"/>
    <w:rsid w:val="00306CFE"/>
    <w:rsid w:val="00306E39"/>
    <w:rsid w:val="00310DB3"/>
    <w:rsid w:val="00311437"/>
    <w:rsid w:val="003121CD"/>
    <w:rsid w:val="00312753"/>
    <w:rsid w:val="00313299"/>
    <w:rsid w:val="003144CF"/>
    <w:rsid w:val="003168BA"/>
    <w:rsid w:val="00316D5C"/>
    <w:rsid w:val="003174B0"/>
    <w:rsid w:val="00317C72"/>
    <w:rsid w:val="003201A7"/>
    <w:rsid w:val="003212B2"/>
    <w:rsid w:val="00321ADE"/>
    <w:rsid w:val="00321EA4"/>
    <w:rsid w:val="003224F9"/>
    <w:rsid w:val="00323057"/>
    <w:rsid w:val="003234E1"/>
    <w:rsid w:val="00325893"/>
    <w:rsid w:val="003262E7"/>
    <w:rsid w:val="00326CFF"/>
    <w:rsid w:val="003273C5"/>
    <w:rsid w:val="003305AC"/>
    <w:rsid w:val="00330A2E"/>
    <w:rsid w:val="003313A8"/>
    <w:rsid w:val="003336A5"/>
    <w:rsid w:val="003341AD"/>
    <w:rsid w:val="003352DC"/>
    <w:rsid w:val="003354E5"/>
    <w:rsid w:val="0033574C"/>
    <w:rsid w:val="00335902"/>
    <w:rsid w:val="003367AB"/>
    <w:rsid w:val="00336ECD"/>
    <w:rsid w:val="00337121"/>
    <w:rsid w:val="003379BE"/>
    <w:rsid w:val="00341199"/>
    <w:rsid w:val="00341690"/>
    <w:rsid w:val="00342DE0"/>
    <w:rsid w:val="003432AA"/>
    <w:rsid w:val="00344E34"/>
    <w:rsid w:val="00346F21"/>
    <w:rsid w:val="00347FB6"/>
    <w:rsid w:val="00350608"/>
    <w:rsid w:val="00351E03"/>
    <w:rsid w:val="00351EBD"/>
    <w:rsid w:val="00352D94"/>
    <w:rsid w:val="00353858"/>
    <w:rsid w:val="00354109"/>
    <w:rsid w:val="003558D1"/>
    <w:rsid w:val="003561F1"/>
    <w:rsid w:val="00356D9B"/>
    <w:rsid w:val="0035708A"/>
    <w:rsid w:val="003607DE"/>
    <w:rsid w:val="00360B11"/>
    <w:rsid w:val="00361A5B"/>
    <w:rsid w:val="00361BC8"/>
    <w:rsid w:val="00361C0F"/>
    <w:rsid w:val="00362A83"/>
    <w:rsid w:val="00363292"/>
    <w:rsid w:val="0036386D"/>
    <w:rsid w:val="00363B82"/>
    <w:rsid w:val="00363FB9"/>
    <w:rsid w:val="00374340"/>
    <w:rsid w:val="003760B4"/>
    <w:rsid w:val="0037614D"/>
    <w:rsid w:val="00380144"/>
    <w:rsid w:val="00380532"/>
    <w:rsid w:val="003813D6"/>
    <w:rsid w:val="00381A9F"/>
    <w:rsid w:val="003835C5"/>
    <w:rsid w:val="00383CEC"/>
    <w:rsid w:val="00385C04"/>
    <w:rsid w:val="00385E1A"/>
    <w:rsid w:val="003864FD"/>
    <w:rsid w:val="003874D6"/>
    <w:rsid w:val="003876B9"/>
    <w:rsid w:val="00387A4E"/>
    <w:rsid w:val="003906EC"/>
    <w:rsid w:val="00390C37"/>
    <w:rsid w:val="00392845"/>
    <w:rsid w:val="00392967"/>
    <w:rsid w:val="00394724"/>
    <w:rsid w:val="00394A80"/>
    <w:rsid w:val="00394C69"/>
    <w:rsid w:val="003955BD"/>
    <w:rsid w:val="003966FC"/>
    <w:rsid w:val="00396EEB"/>
    <w:rsid w:val="003A0799"/>
    <w:rsid w:val="003A231E"/>
    <w:rsid w:val="003A23ED"/>
    <w:rsid w:val="003A436F"/>
    <w:rsid w:val="003A4FC2"/>
    <w:rsid w:val="003B16C4"/>
    <w:rsid w:val="003B3254"/>
    <w:rsid w:val="003B350E"/>
    <w:rsid w:val="003B490A"/>
    <w:rsid w:val="003B4AA3"/>
    <w:rsid w:val="003B4C7A"/>
    <w:rsid w:val="003B6421"/>
    <w:rsid w:val="003B75D8"/>
    <w:rsid w:val="003B7AD0"/>
    <w:rsid w:val="003B7B97"/>
    <w:rsid w:val="003C27A6"/>
    <w:rsid w:val="003C4052"/>
    <w:rsid w:val="003C6134"/>
    <w:rsid w:val="003C6178"/>
    <w:rsid w:val="003C62EF"/>
    <w:rsid w:val="003C6B14"/>
    <w:rsid w:val="003C6C47"/>
    <w:rsid w:val="003C6EF4"/>
    <w:rsid w:val="003C7D07"/>
    <w:rsid w:val="003D059B"/>
    <w:rsid w:val="003D10AC"/>
    <w:rsid w:val="003D4884"/>
    <w:rsid w:val="003D6F4D"/>
    <w:rsid w:val="003E313C"/>
    <w:rsid w:val="003E6081"/>
    <w:rsid w:val="003E6119"/>
    <w:rsid w:val="003E6B67"/>
    <w:rsid w:val="003E710A"/>
    <w:rsid w:val="003F1DA8"/>
    <w:rsid w:val="003F2811"/>
    <w:rsid w:val="003F3761"/>
    <w:rsid w:val="003F3B96"/>
    <w:rsid w:val="003F42D7"/>
    <w:rsid w:val="003F448F"/>
    <w:rsid w:val="003F4A27"/>
    <w:rsid w:val="003F59F8"/>
    <w:rsid w:val="00401490"/>
    <w:rsid w:val="00401920"/>
    <w:rsid w:val="00402D40"/>
    <w:rsid w:val="00403FC6"/>
    <w:rsid w:val="00405D77"/>
    <w:rsid w:val="00411A16"/>
    <w:rsid w:val="00411CB1"/>
    <w:rsid w:val="00412AA1"/>
    <w:rsid w:val="00412AEB"/>
    <w:rsid w:val="004143F9"/>
    <w:rsid w:val="00414F2E"/>
    <w:rsid w:val="004157B6"/>
    <w:rsid w:val="004169B2"/>
    <w:rsid w:val="00417B97"/>
    <w:rsid w:val="004207E9"/>
    <w:rsid w:val="00420F75"/>
    <w:rsid w:val="00421904"/>
    <w:rsid w:val="00421BC8"/>
    <w:rsid w:val="00421F5A"/>
    <w:rsid w:val="0042299B"/>
    <w:rsid w:val="004244FB"/>
    <w:rsid w:val="00424DE1"/>
    <w:rsid w:val="004254EF"/>
    <w:rsid w:val="00425B52"/>
    <w:rsid w:val="00425C2F"/>
    <w:rsid w:val="00426E30"/>
    <w:rsid w:val="004300B6"/>
    <w:rsid w:val="0043040F"/>
    <w:rsid w:val="004308F8"/>
    <w:rsid w:val="0043297A"/>
    <w:rsid w:val="00433B6D"/>
    <w:rsid w:val="00434548"/>
    <w:rsid w:val="00435FD0"/>
    <w:rsid w:val="00436F9C"/>
    <w:rsid w:val="00437F8F"/>
    <w:rsid w:val="004455D0"/>
    <w:rsid w:val="00445A8D"/>
    <w:rsid w:val="00445CB2"/>
    <w:rsid w:val="004464D0"/>
    <w:rsid w:val="00450148"/>
    <w:rsid w:val="0045106C"/>
    <w:rsid w:val="004524B4"/>
    <w:rsid w:val="00453189"/>
    <w:rsid w:val="00453CFC"/>
    <w:rsid w:val="00455309"/>
    <w:rsid w:val="00455395"/>
    <w:rsid w:val="004607A9"/>
    <w:rsid w:val="00461132"/>
    <w:rsid w:val="004619DC"/>
    <w:rsid w:val="00462984"/>
    <w:rsid w:val="00463AAD"/>
    <w:rsid w:val="00464234"/>
    <w:rsid w:val="0046568F"/>
    <w:rsid w:val="00466DF7"/>
    <w:rsid w:val="00470112"/>
    <w:rsid w:val="00470704"/>
    <w:rsid w:val="00473A79"/>
    <w:rsid w:val="00474BB3"/>
    <w:rsid w:val="00475063"/>
    <w:rsid w:val="004753F3"/>
    <w:rsid w:val="004757D6"/>
    <w:rsid w:val="00475E76"/>
    <w:rsid w:val="00475ED2"/>
    <w:rsid w:val="00475F55"/>
    <w:rsid w:val="004762AC"/>
    <w:rsid w:val="00476491"/>
    <w:rsid w:val="004767B8"/>
    <w:rsid w:val="00477082"/>
    <w:rsid w:val="004773FD"/>
    <w:rsid w:val="00481258"/>
    <w:rsid w:val="00481AF7"/>
    <w:rsid w:val="00481D6A"/>
    <w:rsid w:val="0048292E"/>
    <w:rsid w:val="004839AF"/>
    <w:rsid w:val="00484BEA"/>
    <w:rsid w:val="004852C6"/>
    <w:rsid w:val="00487E1C"/>
    <w:rsid w:val="0049033E"/>
    <w:rsid w:val="004927CA"/>
    <w:rsid w:val="00492F6B"/>
    <w:rsid w:val="004935A5"/>
    <w:rsid w:val="0049373C"/>
    <w:rsid w:val="00496DE5"/>
    <w:rsid w:val="00497806"/>
    <w:rsid w:val="004A04C6"/>
    <w:rsid w:val="004A0635"/>
    <w:rsid w:val="004A06D5"/>
    <w:rsid w:val="004A2AF1"/>
    <w:rsid w:val="004A2CB6"/>
    <w:rsid w:val="004A2D82"/>
    <w:rsid w:val="004A2E98"/>
    <w:rsid w:val="004A3EA8"/>
    <w:rsid w:val="004A679E"/>
    <w:rsid w:val="004A686A"/>
    <w:rsid w:val="004A6AEB"/>
    <w:rsid w:val="004A6FA5"/>
    <w:rsid w:val="004A7AE1"/>
    <w:rsid w:val="004B0501"/>
    <w:rsid w:val="004B1B94"/>
    <w:rsid w:val="004B2968"/>
    <w:rsid w:val="004B2BDC"/>
    <w:rsid w:val="004B2CB0"/>
    <w:rsid w:val="004B3E3B"/>
    <w:rsid w:val="004B5940"/>
    <w:rsid w:val="004B5B66"/>
    <w:rsid w:val="004B7B98"/>
    <w:rsid w:val="004C0415"/>
    <w:rsid w:val="004C1BAA"/>
    <w:rsid w:val="004C1D34"/>
    <w:rsid w:val="004C4916"/>
    <w:rsid w:val="004C4A39"/>
    <w:rsid w:val="004C4D51"/>
    <w:rsid w:val="004C543C"/>
    <w:rsid w:val="004C5EA7"/>
    <w:rsid w:val="004C6436"/>
    <w:rsid w:val="004C6695"/>
    <w:rsid w:val="004C6F85"/>
    <w:rsid w:val="004C78E1"/>
    <w:rsid w:val="004C7FE9"/>
    <w:rsid w:val="004D0BBB"/>
    <w:rsid w:val="004D1D94"/>
    <w:rsid w:val="004D2B0D"/>
    <w:rsid w:val="004D34C6"/>
    <w:rsid w:val="004D35B6"/>
    <w:rsid w:val="004D3B1E"/>
    <w:rsid w:val="004D4670"/>
    <w:rsid w:val="004D4DFD"/>
    <w:rsid w:val="004D4FFE"/>
    <w:rsid w:val="004D562C"/>
    <w:rsid w:val="004D5746"/>
    <w:rsid w:val="004D5D73"/>
    <w:rsid w:val="004D64D0"/>
    <w:rsid w:val="004D71AF"/>
    <w:rsid w:val="004D7EFE"/>
    <w:rsid w:val="004D7FA8"/>
    <w:rsid w:val="004E0596"/>
    <w:rsid w:val="004E0B4A"/>
    <w:rsid w:val="004E105F"/>
    <w:rsid w:val="004E1113"/>
    <w:rsid w:val="004E1F4C"/>
    <w:rsid w:val="004E264C"/>
    <w:rsid w:val="004E2F12"/>
    <w:rsid w:val="004E3693"/>
    <w:rsid w:val="004E3920"/>
    <w:rsid w:val="004E3F34"/>
    <w:rsid w:val="004E4259"/>
    <w:rsid w:val="004E49AA"/>
    <w:rsid w:val="004E67CD"/>
    <w:rsid w:val="004E70BA"/>
    <w:rsid w:val="004E70D6"/>
    <w:rsid w:val="004F0913"/>
    <w:rsid w:val="004F30AB"/>
    <w:rsid w:val="004F3738"/>
    <w:rsid w:val="004F7461"/>
    <w:rsid w:val="005008D5"/>
    <w:rsid w:val="00500F34"/>
    <w:rsid w:val="005025B6"/>
    <w:rsid w:val="0050260E"/>
    <w:rsid w:val="00503D3B"/>
    <w:rsid w:val="00504741"/>
    <w:rsid w:val="00506254"/>
    <w:rsid w:val="00506CCA"/>
    <w:rsid w:val="00507A4C"/>
    <w:rsid w:val="00507F9D"/>
    <w:rsid w:val="005110AE"/>
    <w:rsid w:val="0051130E"/>
    <w:rsid w:val="00511AB0"/>
    <w:rsid w:val="00511E45"/>
    <w:rsid w:val="005122B8"/>
    <w:rsid w:val="00513A90"/>
    <w:rsid w:val="00513EA3"/>
    <w:rsid w:val="005142F8"/>
    <w:rsid w:val="00514702"/>
    <w:rsid w:val="00514726"/>
    <w:rsid w:val="00515C95"/>
    <w:rsid w:val="00516058"/>
    <w:rsid w:val="00516798"/>
    <w:rsid w:val="00516D0B"/>
    <w:rsid w:val="00521A01"/>
    <w:rsid w:val="005221A1"/>
    <w:rsid w:val="00522239"/>
    <w:rsid w:val="005222A0"/>
    <w:rsid w:val="005228A6"/>
    <w:rsid w:val="00524AC1"/>
    <w:rsid w:val="00524FA0"/>
    <w:rsid w:val="00526251"/>
    <w:rsid w:val="005269F8"/>
    <w:rsid w:val="00527819"/>
    <w:rsid w:val="00527B5C"/>
    <w:rsid w:val="005308D0"/>
    <w:rsid w:val="005310B7"/>
    <w:rsid w:val="00532074"/>
    <w:rsid w:val="00532AF2"/>
    <w:rsid w:val="00533621"/>
    <w:rsid w:val="0053624A"/>
    <w:rsid w:val="005365F4"/>
    <w:rsid w:val="00536948"/>
    <w:rsid w:val="005369BB"/>
    <w:rsid w:val="00537AD7"/>
    <w:rsid w:val="00540312"/>
    <w:rsid w:val="00541E6B"/>
    <w:rsid w:val="00542C0E"/>
    <w:rsid w:val="00542F09"/>
    <w:rsid w:val="00545411"/>
    <w:rsid w:val="005455FE"/>
    <w:rsid w:val="00545900"/>
    <w:rsid w:val="005459CE"/>
    <w:rsid w:val="00545D90"/>
    <w:rsid w:val="00546438"/>
    <w:rsid w:val="00546DBC"/>
    <w:rsid w:val="005471E7"/>
    <w:rsid w:val="00547B39"/>
    <w:rsid w:val="00550429"/>
    <w:rsid w:val="005505DE"/>
    <w:rsid w:val="00550C22"/>
    <w:rsid w:val="00550FE2"/>
    <w:rsid w:val="005516EE"/>
    <w:rsid w:val="00551F5D"/>
    <w:rsid w:val="00551FE4"/>
    <w:rsid w:val="0055451A"/>
    <w:rsid w:val="00554590"/>
    <w:rsid w:val="00555094"/>
    <w:rsid w:val="0055564D"/>
    <w:rsid w:val="00556425"/>
    <w:rsid w:val="00556943"/>
    <w:rsid w:val="00557611"/>
    <w:rsid w:val="0056165C"/>
    <w:rsid w:val="00562478"/>
    <w:rsid w:val="0056257D"/>
    <w:rsid w:val="00562986"/>
    <w:rsid w:val="00562E80"/>
    <w:rsid w:val="005634EE"/>
    <w:rsid w:val="00563D03"/>
    <w:rsid w:val="0056565D"/>
    <w:rsid w:val="005674CC"/>
    <w:rsid w:val="00570C37"/>
    <w:rsid w:val="00571016"/>
    <w:rsid w:val="00572E01"/>
    <w:rsid w:val="00573752"/>
    <w:rsid w:val="00574084"/>
    <w:rsid w:val="00575E78"/>
    <w:rsid w:val="005762FD"/>
    <w:rsid w:val="00576BFA"/>
    <w:rsid w:val="0057784E"/>
    <w:rsid w:val="00580FEF"/>
    <w:rsid w:val="005812CF"/>
    <w:rsid w:val="00581454"/>
    <w:rsid w:val="005836E8"/>
    <w:rsid w:val="00583816"/>
    <w:rsid w:val="005838B5"/>
    <w:rsid w:val="00585A82"/>
    <w:rsid w:val="00586939"/>
    <w:rsid w:val="00587D67"/>
    <w:rsid w:val="00587FD1"/>
    <w:rsid w:val="00590FCA"/>
    <w:rsid w:val="005914B3"/>
    <w:rsid w:val="00591D91"/>
    <w:rsid w:val="005920C6"/>
    <w:rsid w:val="00592472"/>
    <w:rsid w:val="00593D6A"/>
    <w:rsid w:val="00594F9B"/>
    <w:rsid w:val="005951EE"/>
    <w:rsid w:val="00597F70"/>
    <w:rsid w:val="005A293C"/>
    <w:rsid w:val="005A2BA9"/>
    <w:rsid w:val="005A3CC4"/>
    <w:rsid w:val="005A4E23"/>
    <w:rsid w:val="005A5962"/>
    <w:rsid w:val="005A7897"/>
    <w:rsid w:val="005A7A6D"/>
    <w:rsid w:val="005A7EB3"/>
    <w:rsid w:val="005B00E2"/>
    <w:rsid w:val="005B0ED2"/>
    <w:rsid w:val="005B3235"/>
    <w:rsid w:val="005B4B98"/>
    <w:rsid w:val="005B55E1"/>
    <w:rsid w:val="005B5BA6"/>
    <w:rsid w:val="005B6692"/>
    <w:rsid w:val="005B6C4C"/>
    <w:rsid w:val="005B7996"/>
    <w:rsid w:val="005C04A4"/>
    <w:rsid w:val="005C04C1"/>
    <w:rsid w:val="005C15AB"/>
    <w:rsid w:val="005C2883"/>
    <w:rsid w:val="005C2C91"/>
    <w:rsid w:val="005C30D4"/>
    <w:rsid w:val="005C3E69"/>
    <w:rsid w:val="005C3FDE"/>
    <w:rsid w:val="005C420A"/>
    <w:rsid w:val="005C4631"/>
    <w:rsid w:val="005C6C51"/>
    <w:rsid w:val="005C6D45"/>
    <w:rsid w:val="005D127C"/>
    <w:rsid w:val="005D1300"/>
    <w:rsid w:val="005D277D"/>
    <w:rsid w:val="005D293F"/>
    <w:rsid w:val="005D4801"/>
    <w:rsid w:val="005D4F40"/>
    <w:rsid w:val="005D58CF"/>
    <w:rsid w:val="005D6DC6"/>
    <w:rsid w:val="005D7F06"/>
    <w:rsid w:val="005E074F"/>
    <w:rsid w:val="005E09CB"/>
    <w:rsid w:val="005E164C"/>
    <w:rsid w:val="005E268D"/>
    <w:rsid w:val="005E3CB3"/>
    <w:rsid w:val="005E620B"/>
    <w:rsid w:val="005E634D"/>
    <w:rsid w:val="005E79D4"/>
    <w:rsid w:val="005E7A57"/>
    <w:rsid w:val="005E7F14"/>
    <w:rsid w:val="005F0C71"/>
    <w:rsid w:val="005F1222"/>
    <w:rsid w:val="005F17C1"/>
    <w:rsid w:val="005F202E"/>
    <w:rsid w:val="005F2283"/>
    <w:rsid w:val="005F24E2"/>
    <w:rsid w:val="005F2ACB"/>
    <w:rsid w:val="005F4FBC"/>
    <w:rsid w:val="005F6146"/>
    <w:rsid w:val="005F63E4"/>
    <w:rsid w:val="00600B35"/>
    <w:rsid w:val="006012DA"/>
    <w:rsid w:val="00602766"/>
    <w:rsid w:val="00603189"/>
    <w:rsid w:val="00603D03"/>
    <w:rsid w:val="0060426A"/>
    <w:rsid w:val="0060517E"/>
    <w:rsid w:val="006057CF"/>
    <w:rsid w:val="00606F02"/>
    <w:rsid w:val="00606F75"/>
    <w:rsid w:val="006070B5"/>
    <w:rsid w:val="006105F1"/>
    <w:rsid w:val="00610756"/>
    <w:rsid w:val="00612DD4"/>
    <w:rsid w:val="00613E01"/>
    <w:rsid w:val="00614260"/>
    <w:rsid w:val="00614C43"/>
    <w:rsid w:val="00614CB1"/>
    <w:rsid w:val="00616949"/>
    <w:rsid w:val="00616A2E"/>
    <w:rsid w:val="00616D69"/>
    <w:rsid w:val="00616DC3"/>
    <w:rsid w:val="006179EE"/>
    <w:rsid w:val="0062142E"/>
    <w:rsid w:val="0062200C"/>
    <w:rsid w:val="00622DF1"/>
    <w:rsid w:val="006231CB"/>
    <w:rsid w:val="00624250"/>
    <w:rsid w:val="0062676B"/>
    <w:rsid w:val="0063073E"/>
    <w:rsid w:val="00630B27"/>
    <w:rsid w:val="00632844"/>
    <w:rsid w:val="0063298C"/>
    <w:rsid w:val="00632CCB"/>
    <w:rsid w:val="00633066"/>
    <w:rsid w:val="00634B2C"/>
    <w:rsid w:val="00635E89"/>
    <w:rsid w:val="00637CA7"/>
    <w:rsid w:val="00641E1C"/>
    <w:rsid w:val="006426C8"/>
    <w:rsid w:val="00642A9E"/>
    <w:rsid w:val="00642E47"/>
    <w:rsid w:val="00643FA4"/>
    <w:rsid w:val="00645196"/>
    <w:rsid w:val="006456C3"/>
    <w:rsid w:val="006462DD"/>
    <w:rsid w:val="006502FF"/>
    <w:rsid w:val="0065082F"/>
    <w:rsid w:val="00651703"/>
    <w:rsid w:val="006532DB"/>
    <w:rsid w:val="0065460D"/>
    <w:rsid w:val="00654EDC"/>
    <w:rsid w:val="00655A50"/>
    <w:rsid w:val="0065654F"/>
    <w:rsid w:val="0066067D"/>
    <w:rsid w:val="00661B68"/>
    <w:rsid w:val="00662DCA"/>
    <w:rsid w:val="0066322C"/>
    <w:rsid w:val="006638FE"/>
    <w:rsid w:val="00665660"/>
    <w:rsid w:val="0066623D"/>
    <w:rsid w:val="006662B6"/>
    <w:rsid w:val="006678CC"/>
    <w:rsid w:val="00670F99"/>
    <w:rsid w:val="00671A30"/>
    <w:rsid w:val="00672D96"/>
    <w:rsid w:val="00673832"/>
    <w:rsid w:val="00674544"/>
    <w:rsid w:val="0067589C"/>
    <w:rsid w:val="00675B07"/>
    <w:rsid w:val="00675E24"/>
    <w:rsid w:val="00675E5E"/>
    <w:rsid w:val="00676699"/>
    <w:rsid w:val="0068015C"/>
    <w:rsid w:val="00680A36"/>
    <w:rsid w:val="006859E0"/>
    <w:rsid w:val="00685D9E"/>
    <w:rsid w:val="00686286"/>
    <w:rsid w:val="006865C3"/>
    <w:rsid w:val="006875B3"/>
    <w:rsid w:val="00690710"/>
    <w:rsid w:val="0069073E"/>
    <w:rsid w:val="0069182F"/>
    <w:rsid w:val="00691E8A"/>
    <w:rsid w:val="0069484D"/>
    <w:rsid w:val="00696D8A"/>
    <w:rsid w:val="006A0747"/>
    <w:rsid w:val="006A0BD7"/>
    <w:rsid w:val="006A1B25"/>
    <w:rsid w:val="006A223F"/>
    <w:rsid w:val="006A34B7"/>
    <w:rsid w:val="006A4029"/>
    <w:rsid w:val="006A4C16"/>
    <w:rsid w:val="006A4FAA"/>
    <w:rsid w:val="006A5232"/>
    <w:rsid w:val="006A5D4C"/>
    <w:rsid w:val="006A7A23"/>
    <w:rsid w:val="006B1326"/>
    <w:rsid w:val="006B1923"/>
    <w:rsid w:val="006B2A33"/>
    <w:rsid w:val="006B35D0"/>
    <w:rsid w:val="006B35EE"/>
    <w:rsid w:val="006B370D"/>
    <w:rsid w:val="006B469A"/>
    <w:rsid w:val="006B5F1E"/>
    <w:rsid w:val="006B7AE9"/>
    <w:rsid w:val="006C16DE"/>
    <w:rsid w:val="006C47A1"/>
    <w:rsid w:val="006C5354"/>
    <w:rsid w:val="006C571A"/>
    <w:rsid w:val="006C6341"/>
    <w:rsid w:val="006C7160"/>
    <w:rsid w:val="006C7409"/>
    <w:rsid w:val="006C7831"/>
    <w:rsid w:val="006D0B76"/>
    <w:rsid w:val="006D2A9D"/>
    <w:rsid w:val="006D2EA5"/>
    <w:rsid w:val="006D3746"/>
    <w:rsid w:val="006D3794"/>
    <w:rsid w:val="006D5601"/>
    <w:rsid w:val="006D5AB7"/>
    <w:rsid w:val="006D5CF1"/>
    <w:rsid w:val="006D6101"/>
    <w:rsid w:val="006D6B25"/>
    <w:rsid w:val="006D7307"/>
    <w:rsid w:val="006E0858"/>
    <w:rsid w:val="006E115A"/>
    <w:rsid w:val="006E25BC"/>
    <w:rsid w:val="006E48FC"/>
    <w:rsid w:val="006E78AF"/>
    <w:rsid w:val="006F0883"/>
    <w:rsid w:val="006F0A3B"/>
    <w:rsid w:val="006F0AB8"/>
    <w:rsid w:val="006F1FE6"/>
    <w:rsid w:val="006F306E"/>
    <w:rsid w:val="006F40B7"/>
    <w:rsid w:val="006F415A"/>
    <w:rsid w:val="006F45DE"/>
    <w:rsid w:val="006F4C6C"/>
    <w:rsid w:val="006F4CAF"/>
    <w:rsid w:val="006F4FA2"/>
    <w:rsid w:val="006F5ACC"/>
    <w:rsid w:val="006F5C0B"/>
    <w:rsid w:val="006F5EAF"/>
    <w:rsid w:val="006F718D"/>
    <w:rsid w:val="006F7AD0"/>
    <w:rsid w:val="00700773"/>
    <w:rsid w:val="007016AB"/>
    <w:rsid w:val="00702684"/>
    <w:rsid w:val="007036A4"/>
    <w:rsid w:val="007053CF"/>
    <w:rsid w:val="007054E5"/>
    <w:rsid w:val="0070758A"/>
    <w:rsid w:val="0070788F"/>
    <w:rsid w:val="007079D8"/>
    <w:rsid w:val="00707CB0"/>
    <w:rsid w:val="00707F5B"/>
    <w:rsid w:val="007103CC"/>
    <w:rsid w:val="0071101A"/>
    <w:rsid w:val="00711079"/>
    <w:rsid w:val="00712202"/>
    <w:rsid w:val="00712523"/>
    <w:rsid w:val="007130A6"/>
    <w:rsid w:val="00713EBE"/>
    <w:rsid w:val="00714645"/>
    <w:rsid w:val="007160AB"/>
    <w:rsid w:val="00716BBF"/>
    <w:rsid w:val="00717C25"/>
    <w:rsid w:val="00723385"/>
    <w:rsid w:val="0072662F"/>
    <w:rsid w:val="00726930"/>
    <w:rsid w:val="00726CBF"/>
    <w:rsid w:val="0072742E"/>
    <w:rsid w:val="007312F1"/>
    <w:rsid w:val="007317ED"/>
    <w:rsid w:val="00731BB3"/>
    <w:rsid w:val="00734A21"/>
    <w:rsid w:val="0073619B"/>
    <w:rsid w:val="0073677A"/>
    <w:rsid w:val="0074120C"/>
    <w:rsid w:val="00741CA0"/>
    <w:rsid w:val="00744F38"/>
    <w:rsid w:val="0074602C"/>
    <w:rsid w:val="00751046"/>
    <w:rsid w:val="00751889"/>
    <w:rsid w:val="00752BB8"/>
    <w:rsid w:val="00753129"/>
    <w:rsid w:val="007539AD"/>
    <w:rsid w:val="0075468F"/>
    <w:rsid w:val="007548BD"/>
    <w:rsid w:val="00755744"/>
    <w:rsid w:val="00756251"/>
    <w:rsid w:val="00756680"/>
    <w:rsid w:val="0075736D"/>
    <w:rsid w:val="007578DE"/>
    <w:rsid w:val="00757AB5"/>
    <w:rsid w:val="00757C7D"/>
    <w:rsid w:val="00760EAD"/>
    <w:rsid w:val="00762790"/>
    <w:rsid w:val="00762EC4"/>
    <w:rsid w:val="007633E5"/>
    <w:rsid w:val="0076351D"/>
    <w:rsid w:val="0076409E"/>
    <w:rsid w:val="007641F5"/>
    <w:rsid w:val="00764564"/>
    <w:rsid w:val="00765F08"/>
    <w:rsid w:val="00766743"/>
    <w:rsid w:val="00766D8F"/>
    <w:rsid w:val="00767D81"/>
    <w:rsid w:val="007712C6"/>
    <w:rsid w:val="00772195"/>
    <w:rsid w:val="00775682"/>
    <w:rsid w:val="007763CF"/>
    <w:rsid w:val="00780840"/>
    <w:rsid w:val="0078234E"/>
    <w:rsid w:val="007828F6"/>
    <w:rsid w:val="00782AB1"/>
    <w:rsid w:val="007832F6"/>
    <w:rsid w:val="007834D3"/>
    <w:rsid w:val="00786A62"/>
    <w:rsid w:val="007907C9"/>
    <w:rsid w:val="007911D3"/>
    <w:rsid w:val="00791EA5"/>
    <w:rsid w:val="0079224F"/>
    <w:rsid w:val="00792289"/>
    <w:rsid w:val="007925DB"/>
    <w:rsid w:val="00792944"/>
    <w:rsid w:val="00792CE9"/>
    <w:rsid w:val="0079505D"/>
    <w:rsid w:val="007953FD"/>
    <w:rsid w:val="00795834"/>
    <w:rsid w:val="00795CAD"/>
    <w:rsid w:val="0079661C"/>
    <w:rsid w:val="007A02C2"/>
    <w:rsid w:val="007A03B1"/>
    <w:rsid w:val="007A1DB4"/>
    <w:rsid w:val="007A52C1"/>
    <w:rsid w:val="007A65A1"/>
    <w:rsid w:val="007A7E00"/>
    <w:rsid w:val="007B0423"/>
    <w:rsid w:val="007B23B9"/>
    <w:rsid w:val="007B3446"/>
    <w:rsid w:val="007B6458"/>
    <w:rsid w:val="007B7117"/>
    <w:rsid w:val="007B75F4"/>
    <w:rsid w:val="007B7838"/>
    <w:rsid w:val="007C00A8"/>
    <w:rsid w:val="007C050E"/>
    <w:rsid w:val="007C15C7"/>
    <w:rsid w:val="007C2617"/>
    <w:rsid w:val="007C4DFD"/>
    <w:rsid w:val="007D261C"/>
    <w:rsid w:val="007D395A"/>
    <w:rsid w:val="007D4215"/>
    <w:rsid w:val="007D59FD"/>
    <w:rsid w:val="007D5DFF"/>
    <w:rsid w:val="007D5FD2"/>
    <w:rsid w:val="007D6522"/>
    <w:rsid w:val="007D6A81"/>
    <w:rsid w:val="007E2956"/>
    <w:rsid w:val="007E491F"/>
    <w:rsid w:val="007E600A"/>
    <w:rsid w:val="007E7401"/>
    <w:rsid w:val="007F2992"/>
    <w:rsid w:val="007F2AC5"/>
    <w:rsid w:val="007F469D"/>
    <w:rsid w:val="007F5173"/>
    <w:rsid w:val="007F5FC9"/>
    <w:rsid w:val="007F61B9"/>
    <w:rsid w:val="007F63D4"/>
    <w:rsid w:val="007F66E9"/>
    <w:rsid w:val="007F768B"/>
    <w:rsid w:val="0080092C"/>
    <w:rsid w:val="0080233C"/>
    <w:rsid w:val="00802993"/>
    <w:rsid w:val="00804042"/>
    <w:rsid w:val="00804465"/>
    <w:rsid w:val="00804821"/>
    <w:rsid w:val="00804A60"/>
    <w:rsid w:val="00804E69"/>
    <w:rsid w:val="00806530"/>
    <w:rsid w:val="00807813"/>
    <w:rsid w:val="00807E3F"/>
    <w:rsid w:val="008102BF"/>
    <w:rsid w:val="008116ED"/>
    <w:rsid w:val="00811802"/>
    <w:rsid w:val="00811BEC"/>
    <w:rsid w:val="008121FD"/>
    <w:rsid w:val="00813D44"/>
    <w:rsid w:val="008171DC"/>
    <w:rsid w:val="00817D94"/>
    <w:rsid w:val="00817F00"/>
    <w:rsid w:val="00820EF9"/>
    <w:rsid w:val="008211F4"/>
    <w:rsid w:val="00821D19"/>
    <w:rsid w:val="00822DBC"/>
    <w:rsid w:val="00822E39"/>
    <w:rsid w:val="00823831"/>
    <w:rsid w:val="00823924"/>
    <w:rsid w:val="00823C8E"/>
    <w:rsid w:val="008243F4"/>
    <w:rsid w:val="00827FDA"/>
    <w:rsid w:val="0083009B"/>
    <w:rsid w:val="00831613"/>
    <w:rsid w:val="00831656"/>
    <w:rsid w:val="0083175E"/>
    <w:rsid w:val="00831773"/>
    <w:rsid w:val="00831CF3"/>
    <w:rsid w:val="008323F7"/>
    <w:rsid w:val="0083275E"/>
    <w:rsid w:val="00833B8B"/>
    <w:rsid w:val="00833EEE"/>
    <w:rsid w:val="00834309"/>
    <w:rsid w:val="008354EE"/>
    <w:rsid w:val="008360BD"/>
    <w:rsid w:val="00836705"/>
    <w:rsid w:val="00840D8B"/>
    <w:rsid w:val="00842712"/>
    <w:rsid w:val="00842F8A"/>
    <w:rsid w:val="008438A0"/>
    <w:rsid w:val="0084714F"/>
    <w:rsid w:val="00847BF5"/>
    <w:rsid w:val="00847D62"/>
    <w:rsid w:val="00850968"/>
    <w:rsid w:val="008510CF"/>
    <w:rsid w:val="0085362D"/>
    <w:rsid w:val="00853D14"/>
    <w:rsid w:val="00854421"/>
    <w:rsid w:val="008550ED"/>
    <w:rsid w:val="00856554"/>
    <w:rsid w:val="0085730E"/>
    <w:rsid w:val="00857CFB"/>
    <w:rsid w:val="00857D45"/>
    <w:rsid w:val="00860405"/>
    <w:rsid w:val="0086226F"/>
    <w:rsid w:val="00863EF0"/>
    <w:rsid w:val="00863F5C"/>
    <w:rsid w:val="00864747"/>
    <w:rsid w:val="00865024"/>
    <w:rsid w:val="008710E6"/>
    <w:rsid w:val="0087228A"/>
    <w:rsid w:val="00872583"/>
    <w:rsid w:val="00872686"/>
    <w:rsid w:val="008734F0"/>
    <w:rsid w:val="00873E23"/>
    <w:rsid w:val="00875126"/>
    <w:rsid w:val="008806D0"/>
    <w:rsid w:val="00884CC2"/>
    <w:rsid w:val="008853BF"/>
    <w:rsid w:val="00885F95"/>
    <w:rsid w:val="0088798A"/>
    <w:rsid w:val="00887C19"/>
    <w:rsid w:val="008915D3"/>
    <w:rsid w:val="0089266B"/>
    <w:rsid w:val="0089484C"/>
    <w:rsid w:val="00894E7C"/>
    <w:rsid w:val="0089523F"/>
    <w:rsid w:val="008956BC"/>
    <w:rsid w:val="008961ED"/>
    <w:rsid w:val="00896BC9"/>
    <w:rsid w:val="008A0D5B"/>
    <w:rsid w:val="008A11B0"/>
    <w:rsid w:val="008A2741"/>
    <w:rsid w:val="008A2D18"/>
    <w:rsid w:val="008A7BAA"/>
    <w:rsid w:val="008B052E"/>
    <w:rsid w:val="008B1768"/>
    <w:rsid w:val="008B2CE8"/>
    <w:rsid w:val="008B2D4E"/>
    <w:rsid w:val="008B3A17"/>
    <w:rsid w:val="008B3E94"/>
    <w:rsid w:val="008B404E"/>
    <w:rsid w:val="008B40AD"/>
    <w:rsid w:val="008B4B0A"/>
    <w:rsid w:val="008B4BE3"/>
    <w:rsid w:val="008B52BB"/>
    <w:rsid w:val="008B6699"/>
    <w:rsid w:val="008B72FC"/>
    <w:rsid w:val="008C0DF7"/>
    <w:rsid w:val="008C11AE"/>
    <w:rsid w:val="008C1A24"/>
    <w:rsid w:val="008C1DD4"/>
    <w:rsid w:val="008C258E"/>
    <w:rsid w:val="008C5600"/>
    <w:rsid w:val="008C667A"/>
    <w:rsid w:val="008C75CD"/>
    <w:rsid w:val="008D0985"/>
    <w:rsid w:val="008D0E02"/>
    <w:rsid w:val="008D1108"/>
    <w:rsid w:val="008D17DD"/>
    <w:rsid w:val="008D20E3"/>
    <w:rsid w:val="008D25F7"/>
    <w:rsid w:val="008D335A"/>
    <w:rsid w:val="008D3E89"/>
    <w:rsid w:val="008D4B6D"/>
    <w:rsid w:val="008D50E4"/>
    <w:rsid w:val="008D54AC"/>
    <w:rsid w:val="008D58FF"/>
    <w:rsid w:val="008D5FB1"/>
    <w:rsid w:val="008D6165"/>
    <w:rsid w:val="008D72EB"/>
    <w:rsid w:val="008D7BB2"/>
    <w:rsid w:val="008E0E96"/>
    <w:rsid w:val="008E10AC"/>
    <w:rsid w:val="008E1396"/>
    <w:rsid w:val="008E4570"/>
    <w:rsid w:val="008E57BB"/>
    <w:rsid w:val="008E5CBF"/>
    <w:rsid w:val="008E7BE1"/>
    <w:rsid w:val="008F1A3C"/>
    <w:rsid w:val="008F2435"/>
    <w:rsid w:val="008F2664"/>
    <w:rsid w:val="008F4037"/>
    <w:rsid w:val="008F501A"/>
    <w:rsid w:val="008F694F"/>
    <w:rsid w:val="008F700F"/>
    <w:rsid w:val="00901E4B"/>
    <w:rsid w:val="009022CA"/>
    <w:rsid w:val="00902E53"/>
    <w:rsid w:val="00906BF4"/>
    <w:rsid w:val="00907D54"/>
    <w:rsid w:val="009111E0"/>
    <w:rsid w:val="00911614"/>
    <w:rsid w:val="00911F19"/>
    <w:rsid w:val="00912646"/>
    <w:rsid w:val="00912B95"/>
    <w:rsid w:val="009132AE"/>
    <w:rsid w:val="00913898"/>
    <w:rsid w:val="00914545"/>
    <w:rsid w:val="0091518C"/>
    <w:rsid w:val="009156F4"/>
    <w:rsid w:val="00917AB1"/>
    <w:rsid w:val="00920295"/>
    <w:rsid w:val="00922136"/>
    <w:rsid w:val="009222FC"/>
    <w:rsid w:val="0092304F"/>
    <w:rsid w:val="00923221"/>
    <w:rsid w:val="009244AC"/>
    <w:rsid w:val="00924CEA"/>
    <w:rsid w:val="00925B57"/>
    <w:rsid w:val="009302EF"/>
    <w:rsid w:val="009307B3"/>
    <w:rsid w:val="00930BB5"/>
    <w:rsid w:val="00931308"/>
    <w:rsid w:val="00933233"/>
    <w:rsid w:val="0093499C"/>
    <w:rsid w:val="00935128"/>
    <w:rsid w:val="00935FF7"/>
    <w:rsid w:val="00937274"/>
    <w:rsid w:val="009401E0"/>
    <w:rsid w:val="00941132"/>
    <w:rsid w:val="0094276A"/>
    <w:rsid w:val="00943683"/>
    <w:rsid w:val="00944A8E"/>
    <w:rsid w:val="00945ADB"/>
    <w:rsid w:val="009461C4"/>
    <w:rsid w:val="00950D4E"/>
    <w:rsid w:val="0095107D"/>
    <w:rsid w:val="0095137A"/>
    <w:rsid w:val="0095214D"/>
    <w:rsid w:val="00952567"/>
    <w:rsid w:val="00952C16"/>
    <w:rsid w:val="0095304A"/>
    <w:rsid w:val="009533E9"/>
    <w:rsid w:val="00953FE8"/>
    <w:rsid w:val="009545BC"/>
    <w:rsid w:val="00954874"/>
    <w:rsid w:val="00955058"/>
    <w:rsid w:val="00955CED"/>
    <w:rsid w:val="00956169"/>
    <w:rsid w:val="00956E26"/>
    <w:rsid w:val="00957BB2"/>
    <w:rsid w:val="00960574"/>
    <w:rsid w:val="00961582"/>
    <w:rsid w:val="00963913"/>
    <w:rsid w:val="00965494"/>
    <w:rsid w:val="0097245E"/>
    <w:rsid w:val="0097338A"/>
    <w:rsid w:val="009735CF"/>
    <w:rsid w:val="0097652B"/>
    <w:rsid w:val="00976A5F"/>
    <w:rsid w:val="0097762C"/>
    <w:rsid w:val="00980A54"/>
    <w:rsid w:val="00981C99"/>
    <w:rsid w:val="00981F79"/>
    <w:rsid w:val="009831C8"/>
    <w:rsid w:val="00983C00"/>
    <w:rsid w:val="00984981"/>
    <w:rsid w:val="00984A9B"/>
    <w:rsid w:val="00985AB9"/>
    <w:rsid w:val="00987AF7"/>
    <w:rsid w:val="00990A70"/>
    <w:rsid w:val="0099276D"/>
    <w:rsid w:val="009940F7"/>
    <w:rsid w:val="00994637"/>
    <w:rsid w:val="00994884"/>
    <w:rsid w:val="00995C60"/>
    <w:rsid w:val="00995E21"/>
    <w:rsid w:val="00996100"/>
    <w:rsid w:val="009964D8"/>
    <w:rsid w:val="00997210"/>
    <w:rsid w:val="00997450"/>
    <w:rsid w:val="00997F48"/>
    <w:rsid w:val="009A0318"/>
    <w:rsid w:val="009A0A4E"/>
    <w:rsid w:val="009A123B"/>
    <w:rsid w:val="009A147D"/>
    <w:rsid w:val="009A163B"/>
    <w:rsid w:val="009A1901"/>
    <w:rsid w:val="009A4BE6"/>
    <w:rsid w:val="009A559D"/>
    <w:rsid w:val="009A7EAE"/>
    <w:rsid w:val="009B09DB"/>
    <w:rsid w:val="009B1FCC"/>
    <w:rsid w:val="009B2819"/>
    <w:rsid w:val="009B36CA"/>
    <w:rsid w:val="009B38F3"/>
    <w:rsid w:val="009B48CB"/>
    <w:rsid w:val="009B4D95"/>
    <w:rsid w:val="009B6116"/>
    <w:rsid w:val="009B71EF"/>
    <w:rsid w:val="009B7EA0"/>
    <w:rsid w:val="009C0E28"/>
    <w:rsid w:val="009C15FC"/>
    <w:rsid w:val="009C18CF"/>
    <w:rsid w:val="009C2ABA"/>
    <w:rsid w:val="009C2D6C"/>
    <w:rsid w:val="009C2FCE"/>
    <w:rsid w:val="009C48A5"/>
    <w:rsid w:val="009C5932"/>
    <w:rsid w:val="009C5A42"/>
    <w:rsid w:val="009C6606"/>
    <w:rsid w:val="009C7155"/>
    <w:rsid w:val="009D0B3F"/>
    <w:rsid w:val="009D1F76"/>
    <w:rsid w:val="009D2077"/>
    <w:rsid w:val="009D231B"/>
    <w:rsid w:val="009D2889"/>
    <w:rsid w:val="009D28F3"/>
    <w:rsid w:val="009D3007"/>
    <w:rsid w:val="009D4575"/>
    <w:rsid w:val="009D5C02"/>
    <w:rsid w:val="009D6277"/>
    <w:rsid w:val="009D7771"/>
    <w:rsid w:val="009E09BD"/>
    <w:rsid w:val="009E2008"/>
    <w:rsid w:val="009E236B"/>
    <w:rsid w:val="009E30A6"/>
    <w:rsid w:val="009E31A0"/>
    <w:rsid w:val="009E3DAE"/>
    <w:rsid w:val="009E4220"/>
    <w:rsid w:val="009E5EEC"/>
    <w:rsid w:val="009E6A36"/>
    <w:rsid w:val="009E72B4"/>
    <w:rsid w:val="009E7339"/>
    <w:rsid w:val="009E7750"/>
    <w:rsid w:val="009F1482"/>
    <w:rsid w:val="009F15B2"/>
    <w:rsid w:val="009F22AF"/>
    <w:rsid w:val="009F25FD"/>
    <w:rsid w:val="009F4982"/>
    <w:rsid w:val="009F5A6D"/>
    <w:rsid w:val="009F5F27"/>
    <w:rsid w:val="009F6159"/>
    <w:rsid w:val="009F6692"/>
    <w:rsid w:val="00A0047E"/>
    <w:rsid w:val="00A00527"/>
    <w:rsid w:val="00A005B6"/>
    <w:rsid w:val="00A00895"/>
    <w:rsid w:val="00A010C1"/>
    <w:rsid w:val="00A024B6"/>
    <w:rsid w:val="00A044CB"/>
    <w:rsid w:val="00A0547E"/>
    <w:rsid w:val="00A0736C"/>
    <w:rsid w:val="00A07992"/>
    <w:rsid w:val="00A10D39"/>
    <w:rsid w:val="00A11006"/>
    <w:rsid w:val="00A11F61"/>
    <w:rsid w:val="00A12AE9"/>
    <w:rsid w:val="00A13345"/>
    <w:rsid w:val="00A1359E"/>
    <w:rsid w:val="00A1372D"/>
    <w:rsid w:val="00A13B8B"/>
    <w:rsid w:val="00A13EDF"/>
    <w:rsid w:val="00A150FD"/>
    <w:rsid w:val="00A15188"/>
    <w:rsid w:val="00A15266"/>
    <w:rsid w:val="00A161B7"/>
    <w:rsid w:val="00A164EF"/>
    <w:rsid w:val="00A16A09"/>
    <w:rsid w:val="00A16B6B"/>
    <w:rsid w:val="00A20A91"/>
    <w:rsid w:val="00A21F0E"/>
    <w:rsid w:val="00A21FBA"/>
    <w:rsid w:val="00A23B7C"/>
    <w:rsid w:val="00A24AD6"/>
    <w:rsid w:val="00A260C9"/>
    <w:rsid w:val="00A2626B"/>
    <w:rsid w:val="00A263B5"/>
    <w:rsid w:val="00A270A0"/>
    <w:rsid w:val="00A2727F"/>
    <w:rsid w:val="00A302F1"/>
    <w:rsid w:val="00A31EF2"/>
    <w:rsid w:val="00A32B57"/>
    <w:rsid w:val="00A33014"/>
    <w:rsid w:val="00A33408"/>
    <w:rsid w:val="00A361B1"/>
    <w:rsid w:val="00A367F8"/>
    <w:rsid w:val="00A36D07"/>
    <w:rsid w:val="00A40F12"/>
    <w:rsid w:val="00A41346"/>
    <w:rsid w:val="00A41D25"/>
    <w:rsid w:val="00A45019"/>
    <w:rsid w:val="00A4583F"/>
    <w:rsid w:val="00A45A24"/>
    <w:rsid w:val="00A45EE2"/>
    <w:rsid w:val="00A47568"/>
    <w:rsid w:val="00A47BEA"/>
    <w:rsid w:val="00A51B24"/>
    <w:rsid w:val="00A521B4"/>
    <w:rsid w:val="00A53476"/>
    <w:rsid w:val="00A56C52"/>
    <w:rsid w:val="00A63F01"/>
    <w:rsid w:val="00A6537D"/>
    <w:rsid w:val="00A657BE"/>
    <w:rsid w:val="00A65975"/>
    <w:rsid w:val="00A66FE5"/>
    <w:rsid w:val="00A672A8"/>
    <w:rsid w:val="00A67CEB"/>
    <w:rsid w:val="00A726A8"/>
    <w:rsid w:val="00A72784"/>
    <w:rsid w:val="00A72C0F"/>
    <w:rsid w:val="00A73997"/>
    <w:rsid w:val="00A745C4"/>
    <w:rsid w:val="00A75712"/>
    <w:rsid w:val="00A75CD6"/>
    <w:rsid w:val="00A76297"/>
    <w:rsid w:val="00A76F66"/>
    <w:rsid w:val="00A774AB"/>
    <w:rsid w:val="00A77644"/>
    <w:rsid w:val="00A80092"/>
    <w:rsid w:val="00A84580"/>
    <w:rsid w:val="00A84D55"/>
    <w:rsid w:val="00A84DD9"/>
    <w:rsid w:val="00A85192"/>
    <w:rsid w:val="00A86573"/>
    <w:rsid w:val="00A87BD5"/>
    <w:rsid w:val="00A87DC4"/>
    <w:rsid w:val="00A90114"/>
    <w:rsid w:val="00A90305"/>
    <w:rsid w:val="00A909C2"/>
    <w:rsid w:val="00A90E6E"/>
    <w:rsid w:val="00A91289"/>
    <w:rsid w:val="00A92E80"/>
    <w:rsid w:val="00A9392A"/>
    <w:rsid w:val="00A96606"/>
    <w:rsid w:val="00A96694"/>
    <w:rsid w:val="00A96C71"/>
    <w:rsid w:val="00A974C3"/>
    <w:rsid w:val="00A97A09"/>
    <w:rsid w:val="00AA117E"/>
    <w:rsid w:val="00AA317E"/>
    <w:rsid w:val="00AA4357"/>
    <w:rsid w:val="00AA4694"/>
    <w:rsid w:val="00AA46BC"/>
    <w:rsid w:val="00AA720B"/>
    <w:rsid w:val="00AA7D74"/>
    <w:rsid w:val="00AB1B6A"/>
    <w:rsid w:val="00AB1E9E"/>
    <w:rsid w:val="00AB51AD"/>
    <w:rsid w:val="00AB6B29"/>
    <w:rsid w:val="00AC1C82"/>
    <w:rsid w:val="00AC338E"/>
    <w:rsid w:val="00AC40EF"/>
    <w:rsid w:val="00AC4DB3"/>
    <w:rsid w:val="00AC6336"/>
    <w:rsid w:val="00AC6B5E"/>
    <w:rsid w:val="00AC715E"/>
    <w:rsid w:val="00AC7357"/>
    <w:rsid w:val="00AC7E1D"/>
    <w:rsid w:val="00AD1133"/>
    <w:rsid w:val="00AD443C"/>
    <w:rsid w:val="00AD47A6"/>
    <w:rsid w:val="00AD771E"/>
    <w:rsid w:val="00AE0C3F"/>
    <w:rsid w:val="00AE0CA1"/>
    <w:rsid w:val="00AE2294"/>
    <w:rsid w:val="00AE29C5"/>
    <w:rsid w:val="00AE6957"/>
    <w:rsid w:val="00AE79EB"/>
    <w:rsid w:val="00AF0E71"/>
    <w:rsid w:val="00AF126A"/>
    <w:rsid w:val="00AF1919"/>
    <w:rsid w:val="00AF233F"/>
    <w:rsid w:val="00AF31EF"/>
    <w:rsid w:val="00AF35A4"/>
    <w:rsid w:val="00B00715"/>
    <w:rsid w:val="00B01404"/>
    <w:rsid w:val="00B014FD"/>
    <w:rsid w:val="00B02350"/>
    <w:rsid w:val="00B04262"/>
    <w:rsid w:val="00B05016"/>
    <w:rsid w:val="00B05370"/>
    <w:rsid w:val="00B060B1"/>
    <w:rsid w:val="00B072AB"/>
    <w:rsid w:val="00B07D1F"/>
    <w:rsid w:val="00B13163"/>
    <w:rsid w:val="00B13CD3"/>
    <w:rsid w:val="00B13D5F"/>
    <w:rsid w:val="00B13ECB"/>
    <w:rsid w:val="00B14251"/>
    <w:rsid w:val="00B15011"/>
    <w:rsid w:val="00B15DD1"/>
    <w:rsid w:val="00B15F57"/>
    <w:rsid w:val="00B16F89"/>
    <w:rsid w:val="00B20847"/>
    <w:rsid w:val="00B210DE"/>
    <w:rsid w:val="00B21110"/>
    <w:rsid w:val="00B23724"/>
    <w:rsid w:val="00B23A47"/>
    <w:rsid w:val="00B24B11"/>
    <w:rsid w:val="00B24C7A"/>
    <w:rsid w:val="00B25153"/>
    <w:rsid w:val="00B25767"/>
    <w:rsid w:val="00B25BB1"/>
    <w:rsid w:val="00B25D36"/>
    <w:rsid w:val="00B27DFC"/>
    <w:rsid w:val="00B318EC"/>
    <w:rsid w:val="00B31BCD"/>
    <w:rsid w:val="00B32BBB"/>
    <w:rsid w:val="00B33120"/>
    <w:rsid w:val="00B33B32"/>
    <w:rsid w:val="00B3430F"/>
    <w:rsid w:val="00B3482E"/>
    <w:rsid w:val="00B34BC4"/>
    <w:rsid w:val="00B351BA"/>
    <w:rsid w:val="00B36D5B"/>
    <w:rsid w:val="00B41F71"/>
    <w:rsid w:val="00B42469"/>
    <w:rsid w:val="00B45DFD"/>
    <w:rsid w:val="00B4691F"/>
    <w:rsid w:val="00B47EE2"/>
    <w:rsid w:val="00B5063C"/>
    <w:rsid w:val="00B50FE4"/>
    <w:rsid w:val="00B51338"/>
    <w:rsid w:val="00B5269E"/>
    <w:rsid w:val="00B53EA8"/>
    <w:rsid w:val="00B54407"/>
    <w:rsid w:val="00B5441C"/>
    <w:rsid w:val="00B54C74"/>
    <w:rsid w:val="00B554C2"/>
    <w:rsid w:val="00B55B93"/>
    <w:rsid w:val="00B563AF"/>
    <w:rsid w:val="00B56549"/>
    <w:rsid w:val="00B56944"/>
    <w:rsid w:val="00B6001B"/>
    <w:rsid w:val="00B609E9"/>
    <w:rsid w:val="00B60BE7"/>
    <w:rsid w:val="00B61125"/>
    <w:rsid w:val="00B61279"/>
    <w:rsid w:val="00B635BB"/>
    <w:rsid w:val="00B63635"/>
    <w:rsid w:val="00B63B87"/>
    <w:rsid w:val="00B6462D"/>
    <w:rsid w:val="00B64F4A"/>
    <w:rsid w:val="00B65BA3"/>
    <w:rsid w:val="00B65CF1"/>
    <w:rsid w:val="00B66336"/>
    <w:rsid w:val="00B66724"/>
    <w:rsid w:val="00B67480"/>
    <w:rsid w:val="00B70790"/>
    <w:rsid w:val="00B708FB"/>
    <w:rsid w:val="00B71AA2"/>
    <w:rsid w:val="00B71C54"/>
    <w:rsid w:val="00B725E2"/>
    <w:rsid w:val="00B727DE"/>
    <w:rsid w:val="00B736F2"/>
    <w:rsid w:val="00B7427F"/>
    <w:rsid w:val="00B754D6"/>
    <w:rsid w:val="00B754FE"/>
    <w:rsid w:val="00B75E5F"/>
    <w:rsid w:val="00B76727"/>
    <w:rsid w:val="00B77535"/>
    <w:rsid w:val="00B77986"/>
    <w:rsid w:val="00B77EBC"/>
    <w:rsid w:val="00B77FF0"/>
    <w:rsid w:val="00B80813"/>
    <w:rsid w:val="00B80F82"/>
    <w:rsid w:val="00B813E1"/>
    <w:rsid w:val="00B82030"/>
    <w:rsid w:val="00B82041"/>
    <w:rsid w:val="00B82045"/>
    <w:rsid w:val="00B825C5"/>
    <w:rsid w:val="00B82CCF"/>
    <w:rsid w:val="00B83C15"/>
    <w:rsid w:val="00B870EC"/>
    <w:rsid w:val="00B907EA"/>
    <w:rsid w:val="00B94805"/>
    <w:rsid w:val="00B94D7C"/>
    <w:rsid w:val="00B94D89"/>
    <w:rsid w:val="00B966F9"/>
    <w:rsid w:val="00B97EA1"/>
    <w:rsid w:val="00BA0509"/>
    <w:rsid w:val="00BA0B91"/>
    <w:rsid w:val="00BA17A6"/>
    <w:rsid w:val="00BA1EA1"/>
    <w:rsid w:val="00BA33AA"/>
    <w:rsid w:val="00BA3B77"/>
    <w:rsid w:val="00BA3E8B"/>
    <w:rsid w:val="00BA407C"/>
    <w:rsid w:val="00BA50EB"/>
    <w:rsid w:val="00BA58E2"/>
    <w:rsid w:val="00BA63C2"/>
    <w:rsid w:val="00BA6504"/>
    <w:rsid w:val="00BA6766"/>
    <w:rsid w:val="00BA6BA9"/>
    <w:rsid w:val="00BA7ED6"/>
    <w:rsid w:val="00BB166E"/>
    <w:rsid w:val="00BB177A"/>
    <w:rsid w:val="00BB2AB2"/>
    <w:rsid w:val="00BB3621"/>
    <w:rsid w:val="00BB3E3D"/>
    <w:rsid w:val="00BB4419"/>
    <w:rsid w:val="00BB4D3B"/>
    <w:rsid w:val="00BB6F76"/>
    <w:rsid w:val="00BC21BE"/>
    <w:rsid w:val="00BC3CDA"/>
    <w:rsid w:val="00BC4A53"/>
    <w:rsid w:val="00BC54E0"/>
    <w:rsid w:val="00BC5ABD"/>
    <w:rsid w:val="00BD0F63"/>
    <w:rsid w:val="00BD26F8"/>
    <w:rsid w:val="00BD36F2"/>
    <w:rsid w:val="00BD3C06"/>
    <w:rsid w:val="00BD3EF2"/>
    <w:rsid w:val="00BD480E"/>
    <w:rsid w:val="00BD4F82"/>
    <w:rsid w:val="00BD55F2"/>
    <w:rsid w:val="00BD5A40"/>
    <w:rsid w:val="00BD6EFD"/>
    <w:rsid w:val="00BD794A"/>
    <w:rsid w:val="00BE0AEA"/>
    <w:rsid w:val="00BE0B30"/>
    <w:rsid w:val="00BE0FCA"/>
    <w:rsid w:val="00BE1A06"/>
    <w:rsid w:val="00BE34B4"/>
    <w:rsid w:val="00BE4E56"/>
    <w:rsid w:val="00BE6950"/>
    <w:rsid w:val="00BF040B"/>
    <w:rsid w:val="00BF2911"/>
    <w:rsid w:val="00BF35DC"/>
    <w:rsid w:val="00BF3C39"/>
    <w:rsid w:val="00BF41ED"/>
    <w:rsid w:val="00BF6020"/>
    <w:rsid w:val="00BF60B2"/>
    <w:rsid w:val="00BF6751"/>
    <w:rsid w:val="00BF74E5"/>
    <w:rsid w:val="00BF7F3F"/>
    <w:rsid w:val="00C00ACE"/>
    <w:rsid w:val="00C01646"/>
    <w:rsid w:val="00C017DC"/>
    <w:rsid w:val="00C019E7"/>
    <w:rsid w:val="00C02536"/>
    <w:rsid w:val="00C0601F"/>
    <w:rsid w:val="00C0687F"/>
    <w:rsid w:val="00C07817"/>
    <w:rsid w:val="00C07C98"/>
    <w:rsid w:val="00C1080B"/>
    <w:rsid w:val="00C10850"/>
    <w:rsid w:val="00C11408"/>
    <w:rsid w:val="00C11AC2"/>
    <w:rsid w:val="00C11D4F"/>
    <w:rsid w:val="00C1386A"/>
    <w:rsid w:val="00C13E72"/>
    <w:rsid w:val="00C14379"/>
    <w:rsid w:val="00C1448A"/>
    <w:rsid w:val="00C168E4"/>
    <w:rsid w:val="00C17771"/>
    <w:rsid w:val="00C17EDE"/>
    <w:rsid w:val="00C20D9F"/>
    <w:rsid w:val="00C218AA"/>
    <w:rsid w:val="00C22501"/>
    <w:rsid w:val="00C2294F"/>
    <w:rsid w:val="00C23447"/>
    <w:rsid w:val="00C23EA0"/>
    <w:rsid w:val="00C24AAC"/>
    <w:rsid w:val="00C25301"/>
    <w:rsid w:val="00C27D99"/>
    <w:rsid w:val="00C30473"/>
    <w:rsid w:val="00C31315"/>
    <w:rsid w:val="00C33A43"/>
    <w:rsid w:val="00C33B5C"/>
    <w:rsid w:val="00C33BAF"/>
    <w:rsid w:val="00C34299"/>
    <w:rsid w:val="00C34D35"/>
    <w:rsid w:val="00C36ACF"/>
    <w:rsid w:val="00C37401"/>
    <w:rsid w:val="00C408E5"/>
    <w:rsid w:val="00C40CCD"/>
    <w:rsid w:val="00C40EB7"/>
    <w:rsid w:val="00C41083"/>
    <w:rsid w:val="00C4109D"/>
    <w:rsid w:val="00C41E96"/>
    <w:rsid w:val="00C429DB"/>
    <w:rsid w:val="00C42B3C"/>
    <w:rsid w:val="00C4324F"/>
    <w:rsid w:val="00C45739"/>
    <w:rsid w:val="00C46752"/>
    <w:rsid w:val="00C502C0"/>
    <w:rsid w:val="00C505A2"/>
    <w:rsid w:val="00C50AC9"/>
    <w:rsid w:val="00C52D10"/>
    <w:rsid w:val="00C53132"/>
    <w:rsid w:val="00C55A46"/>
    <w:rsid w:val="00C6205E"/>
    <w:rsid w:val="00C637E7"/>
    <w:rsid w:val="00C65826"/>
    <w:rsid w:val="00C667A6"/>
    <w:rsid w:val="00C678B0"/>
    <w:rsid w:val="00C70577"/>
    <w:rsid w:val="00C71956"/>
    <w:rsid w:val="00C71B49"/>
    <w:rsid w:val="00C71CED"/>
    <w:rsid w:val="00C72473"/>
    <w:rsid w:val="00C72884"/>
    <w:rsid w:val="00C72DB0"/>
    <w:rsid w:val="00C72FE8"/>
    <w:rsid w:val="00C73103"/>
    <w:rsid w:val="00C736FE"/>
    <w:rsid w:val="00C75D4B"/>
    <w:rsid w:val="00C75F2E"/>
    <w:rsid w:val="00C76F80"/>
    <w:rsid w:val="00C800FF"/>
    <w:rsid w:val="00C816AA"/>
    <w:rsid w:val="00C82D6A"/>
    <w:rsid w:val="00C86939"/>
    <w:rsid w:val="00C87740"/>
    <w:rsid w:val="00C87F18"/>
    <w:rsid w:val="00C91450"/>
    <w:rsid w:val="00C935F8"/>
    <w:rsid w:val="00C95EE0"/>
    <w:rsid w:val="00C96434"/>
    <w:rsid w:val="00C96D37"/>
    <w:rsid w:val="00C97A64"/>
    <w:rsid w:val="00C97BF5"/>
    <w:rsid w:val="00CA0187"/>
    <w:rsid w:val="00CA0E9D"/>
    <w:rsid w:val="00CA5E73"/>
    <w:rsid w:val="00CA6374"/>
    <w:rsid w:val="00CA6424"/>
    <w:rsid w:val="00CA6A2E"/>
    <w:rsid w:val="00CA716A"/>
    <w:rsid w:val="00CA7A9B"/>
    <w:rsid w:val="00CB1932"/>
    <w:rsid w:val="00CB1FB0"/>
    <w:rsid w:val="00CB37BD"/>
    <w:rsid w:val="00CB3B22"/>
    <w:rsid w:val="00CB4CC8"/>
    <w:rsid w:val="00CB5805"/>
    <w:rsid w:val="00CB60F6"/>
    <w:rsid w:val="00CB66E4"/>
    <w:rsid w:val="00CB6E4A"/>
    <w:rsid w:val="00CB7EBC"/>
    <w:rsid w:val="00CC0365"/>
    <w:rsid w:val="00CC3073"/>
    <w:rsid w:val="00CC34F2"/>
    <w:rsid w:val="00CC4A47"/>
    <w:rsid w:val="00CC5248"/>
    <w:rsid w:val="00CC6893"/>
    <w:rsid w:val="00CC7C1E"/>
    <w:rsid w:val="00CD0A95"/>
    <w:rsid w:val="00CD0C1C"/>
    <w:rsid w:val="00CD67BF"/>
    <w:rsid w:val="00CD6AC7"/>
    <w:rsid w:val="00CE0C84"/>
    <w:rsid w:val="00CE146A"/>
    <w:rsid w:val="00CE2710"/>
    <w:rsid w:val="00CE2AA7"/>
    <w:rsid w:val="00CE3240"/>
    <w:rsid w:val="00CE63A8"/>
    <w:rsid w:val="00CF1100"/>
    <w:rsid w:val="00CF16D7"/>
    <w:rsid w:val="00CF19F5"/>
    <w:rsid w:val="00CF2D9D"/>
    <w:rsid w:val="00CF40D0"/>
    <w:rsid w:val="00CF4220"/>
    <w:rsid w:val="00CF6F3D"/>
    <w:rsid w:val="00CF7EB0"/>
    <w:rsid w:val="00D00756"/>
    <w:rsid w:val="00D03284"/>
    <w:rsid w:val="00D03C53"/>
    <w:rsid w:val="00D03FF5"/>
    <w:rsid w:val="00D04138"/>
    <w:rsid w:val="00D04560"/>
    <w:rsid w:val="00D04A75"/>
    <w:rsid w:val="00D04F9F"/>
    <w:rsid w:val="00D051CB"/>
    <w:rsid w:val="00D05578"/>
    <w:rsid w:val="00D05990"/>
    <w:rsid w:val="00D06D27"/>
    <w:rsid w:val="00D07A15"/>
    <w:rsid w:val="00D1003A"/>
    <w:rsid w:val="00D10670"/>
    <w:rsid w:val="00D1138F"/>
    <w:rsid w:val="00D121A7"/>
    <w:rsid w:val="00D13282"/>
    <w:rsid w:val="00D142D6"/>
    <w:rsid w:val="00D1566B"/>
    <w:rsid w:val="00D160C7"/>
    <w:rsid w:val="00D203C0"/>
    <w:rsid w:val="00D21C8F"/>
    <w:rsid w:val="00D21E2A"/>
    <w:rsid w:val="00D23966"/>
    <w:rsid w:val="00D24271"/>
    <w:rsid w:val="00D242BB"/>
    <w:rsid w:val="00D243B2"/>
    <w:rsid w:val="00D2476D"/>
    <w:rsid w:val="00D302F1"/>
    <w:rsid w:val="00D3074D"/>
    <w:rsid w:val="00D308AD"/>
    <w:rsid w:val="00D31E7D"/>
    <w:rsid w:val="00D31FBB"/>
    <w:rsid w:val="00D36747"/>
    <w:rsid w:val="00D37E7C"/>
    <w:rsid w:val="00D40B22"/>
    <w:rsid w:val="00D40E1B"/>
    <w:rsid w:val="00D40EA5"/>
    <w:rsid w:val="00D41C90"/>
    <w:rsid w:val="00D42636"/>
    <w:rsid w:val="00D4410F"/>
    <w:rsid w:val="00D46015"/>
    <w:rsid w:val="00D46760"/>
    <w:rsid w:val="00D46E01"/>
    <w:rsid w:val="00D46FD6"/>
    <w:rsid w:val="00D47435"/>
    <w:rsid w:val="00D50092"/>
    <w:rsid w:val="00D505CB"/>
    <w:rsid w:val="00D50B0A"/>
    <w:rsid w:val="00D5282B"/>
    <w:rsid w:val="00D5301C"/>
    <w:rsid w:val="00D53147"/>
    <w:rsid w:val="00D53655"/>
    <w:rsid w:val="00D53884"/>
    <w:rsid w:val="00D53F69"/>
    <w:rsid w:val="00D552C0"/>
    <w:rsid w:val="00D561B1"/>
    <w:rsid w:val="00D56358"/>
    <w:rsid w:val="00D56A08"/>
    <w:rsid w:val="00D5704D"/>
    <w:rsid w:val="00D60AE7"/>
    <w:rsid w:val="00D60FBD"/>
    <w:rsid w:val="00D61E16"/>
    <w:rsid w:val="00D62541"/>
    <w:rsid w:val="00D626D9"/>
    <w:rsid w:val="00D63782"/>
    <w:rsid w:val="00D641D9"/>
    <w:rsid w:val="00D64679"/>
    <w:rsid w:val="00D64722"/>
    <w:rsid w:val="00D6600C"/>
    <w:rsid w:val="00D66419"/>
    <w:rsid w:val="00D6757C"/>
    <w:rsid w:val="00D67840"/>
    <w:rsid w:val="00D70AB9"/>
    <w:rsid w:val="00D7123A"/>
    <w:rsid w:val="00D721F6"/>
    <w:rsid w:val="00D72386"/>
    <w:rsid w:val="00D72484"/>
    <w:rsid w:val="00D73213"/>
    <w:rsid w:val="00D73C8E"/>
    <w:rsid w:val="00D74CC5"/>
    <w:rsid w:val="00D74DD6"/>
    <w:rsid w:val="00D75493"/>
    <w:rsid w:val="00D76B4D"/>
    <w:rsid w:val="00D80C85"/>
    <w:rsid w:val="00D80D07"/>
    <w:rsid w:val="00D83347"/>
    <w:rsid w:val="00D8397E"/>
    <w:rsid w:val="00D84A9A"/>
    <w:rsid w:val="00D878BE"/>
    <w:rsid w:val="00D87B78"/>
    <w:rsid w:val="00D9236D"/>
    <w:rsid w:val="00D923B6"/>
    <w:rsid w:val="00D9245B"/>
    <w:rsid w:val="00D92CEA"/>
    <w:rsid w:val="00D93D47"/>
    <w:rsid w:val="00D954F2"/>
    <w:rsid w:val="00D9670C"/>
    <w:rsid w:val="00DA0BAA"/>
    <w:rsid w:val="00DA48B3"/>
    <w:rsid w:val="00DA4D6D"/>
    <w:rsid w:val="00DA53E1"/>
    <w:rsid w:val="00DA63E7"/>
    <w:rsid w:val="00DB08E1"/>
    <w:rsid w:val="00DB3CFB"/>
    <w:rsid w:val="00DB4EBD"/>
    <w:rsid w:val="00DB6025"/>
    <w:rsid w:val="00DB60C3"/>
    <w:rsid w:val="00DB7028"/>
    <w:rsid w:val="00DB7301"/>
    <w:rsid w:val="00DC041E"/>
    <w:rsid w:val="00DC0591"/>
    <w:rsid w:val="00DC1B0D"/>
    <w:rsid w:val="00DC225A"/>
    <w:rsid w:val="00DC36D4"/>
    <w:rsid w:val="00DC38D7"/>
    <w:rsid w:val="00DC467C"/>
    <w:rsid w:val="00DC4E90"/>
    <w:rsid w:val="00DD0022"/>
    <w:rsid w:val="00DD10A5"/>
    <w:rsid w:val="00DD57E0"/>
    <w:rsid w:val="00DD6481"/>
    <w:rsid w:val="00DD6E1A"/>
    <w:rsid w:val="00DE048A"/>
    <w:rsid w:val="00DE115C"/>
    <w:rsid w:val="00DE2250"/>
    <w:rsid w:val="00DE23C4"/>
    <w:rsid w:val="00DE3E8A"/>
    <w:rsid w:val="00DE4556"/>
    <w:rsid w:val="00DE4BE4"/>
    <w:rsid w:val="00DE6D5F"/>
    <w:rsid w:val="00DE7E05"/>
    <w:rsid w:val="00DF089E"/>
    <w:rsid w:val="00DF1601"/>
    <w:rsid w:val="00DF1A4B"/>
    <w:rsid w:val="00DF1FCB"/>
    <w:rsid w:val="00DF2BFA"/>
    <w:rsid w:val="00DF365F"/>
    <w:rsid w:val="00DF3B9A"/>
    <w:rsid w:val="00DF4A01"/>
    <w:rsid w:val="00DF5CC3"/>
    <w:rsid w:val="00DF66AB"/>
    <w:rsid w:val="00DF674D"/>
    <w:rsid w:val="00DF6C6B"/>
    <w:rsid w:val="00DF7768"/>
    <w:rsid w:val="00E00E7B"/>
    <w:rsid w:val="00E019F4"/>
    <w:rsid w:val="00E0227E"/>
    <w:rsid w:val="00E026DA"/>
    <w:rsid w:val="00E02906"/>
    <w:rsid w:val="00E03177"/>
    <w:rsid w:val="00E03E48"/>
    <w:rsid w:val="00E04427"/>
    <w:rsid w:val="00E046DF"/>
    <w:rsid w:val="00E04C02"/>
    <w:rsid w:val="00E0504F"/>
    <w:rsid w:val="00E06072"/>
    <w:rsid w:val="00E06432"/>
    <w:rsid w:val="00E07274"/>
    <w:rsid w:val="00E106AA"/>
    <w:rsid w:val="00E115CB"/>
    <w:rsid w:val="00E14733"/>
    <w:rsid w:val="00E14D4C"/>
    <w:rsid w:val="00E155FC"/>
    <w:rsid w:val="00E15DBB"/>
    <w:rsid w:val="00E17FE5"/>
    <w:rsid w:val="00E2109B"/>
    <w:rsid w:val="00E21BA5"/>
    <w:rsid w:val="00E228C2"/>
    <w:rsid w:val="00E23021"/>
    <w:rsid w:val="00E23C6A"/>
    <w:rsid w:val="00E23C81"/>
    <w:rsid w:val="00E23DC4"/>
    <w:rsid w:val="00E24980"/>
    <w:rsid w:val="00E257E0"/>
    <w:rsid w:val="00E25872"/>
    <w:rsid w:val="00E260DE"/>
    <w:rsid w:val="00E262B5"/>
    <w:rsid w:val="00E26624"/>
    <w:rsid w:val="00E269E9"/>
    <w:rsid w:val="00E30D8F"/>
    <w:rsid w:val="00E337C1"/>
    <w:rsid w:val="00E34F88"/>
    <w:rsid w:val="00E35CB6"/>
    <w:rsid w:val="00E35CDB"/>
    <w:rsid w:val="00E361BD"/>
    <w:rsid w:val="00E36DC5"/>
    <w:rsid w:val="00E41E50"/>
    <w:rsid w:val="00E42A74"/>
    <w:rsid w:val="00E45BF9"/>
    <w:rsid w:val="00E46EBC"/>
    <w:rsid w:val="00E46F25"/>
    <w:rsid w:val="00E4736E"/>
    <w:rsid w:val="00E476C3"/>
    <w:rsid w:val="00E47A94"/>
    <w:rsid w:val="00E5027D"/>
    <w:rsid w:val="00E51073"/>
    <w:rsid w:val="00E52A67"/>
    <w:rsid w:val="00E52A84"/>
    <w:rsid w:val="00E52C88"/>
    <w:rsid w:val="00E52D24"/>
    <w:rsid w:val="00E5411B"/>
    <w:rsid w:val="00E55B8E"/>
    <w:rsid w:val="00E55BFA"/>
    <w:rsid w:val="00E56611"/>
    <w:rsid w:val="00E56C37"/>
    <w:rsid w:val="00E6017D"/>
    <w:rsid w:val="00E63EA1"/>
    <w:rsid w:val="00E64840"/>
    <w:rsid w:val="00E67A88"/>
    <w:rsid w:val="00E705D0"/>
    <w:rsid w:val="00E7062C"/>
    <w:rsid w:val="00E7073F"/>
    <w:rsid w:val="00E718DA"/>
    <w:rsid w:val="00E727D4"/>
    <w:rsid w:val="00E72E80"/>
    <w:rsid w:val="00E74FFB"/>
    <w:rsid w:val="00E7551F"/>
    <w:rsid w:val="00E76550"/>
    <w:rsid w:val="00E801DC"/>
    <w:rsid w:val="00E810EA"/>
    <w:rsid w:val="00E82CDF"/>
    <w:rsid w:val="00E84E8C"/>
    <w:rsid w:val="00E8513F"/>
    <w:rsid w:val="00E85593"/>
    <w:rsid w:val="00E8573C"/>
    <w:rsid w:val="00E8763E"/>
    <w:rsid w:val="00E91C14"/>
    <w:rsid w:val="00E9329A"/>
    <w:rsid w:val="00E93DFF"/>
    <w:rsid w:val="00E94D97"/>
    <w:rsid w:val="00E958CD"/>
    <w:rsid w:val="00E95A83"/>
    <w:rsid w:val="00E97A32"/>
    <w:rsid w:val="00EA02F6"/>
    <w:rsid w:val="00EA0B94"/>
    <w:rsid w:val="00EA0C8A"/>
    <w:rsid w:val="00EA4551"/>
    <w:rsid w:val="00EA4B6A"/>
    <w:rsid w:val="00EA74F3"/>
    <w:rsid w:val="00EA7BFC"/>
    <w:rsid w:val="00EB28CA"/>
    <w:rsid w:val="00EB3754"/>
    <w:rsid w:val="00EB4187"/>
    <w:rsid w:val="00EB4327"/>
    <w:rsid w:val="00EB460C"/>
    <w:rsid w:val="00EB46CE"/>
    <w:rsid w:val="00EB48CC"/>
    <w:rsid w:val="00EB4E19"/>
    <w:rsid w:val="00EB52AA"/>
    <w:rsid w:val="00EB6A25"/>
    <w:rsid w:val="00EB74F5"/>
    <w:rsid w:val="00EC1034"/>
    <w:rsid w:val="00EC17F1"/>
    <w:rsid w:val="00EC1CCA"/>
    <w:rsid w:val="00EC1D1E"/>
    <w:rsid w:val="00EC449E"/>
    <w:rsid w:val="00EC4707"/>
    <w:rsid w:val="00EC4D73"/>
    <w:rsid w:val="00EC5204"/>
    <w:rsid w:val="00EC6906"/>
    <w:rsid w:val="00EC6EBC"/>
    <w:rsid w:val="00ED0C15"/>
    <w:rsid w:val="00ED0EC7"/>
    <w:rsid w:val="00ED2312"/>
    <w:rsid w:val="00ED26A4"/>
    <w:rsid w:val="00ED4468"/>
    <w:rsid w:val="00ED44E5"/>
    <w:rsid w:val="00ED5292"/>
    <w:rsid w:val="00ED6E02"/>
    <w:rsid w:val="00ED72FE"/>
    <w:rsid w:val="00ED7403"/>
    <w:rsid w:val="00EE037D"/>
    <w:rsid w:val="00EE0865"/>
    <w:rsid w:val="00EE0CE7"/>
    <w:rsid w:val="00EE0D9F"/>
    <w:rsid w:val="00EE0FEE"/>
    <w:rsid w:val="00EE1FF5"/>
    <w:rsid w:val="00EE3107"/>
    <w:rsid w:val="00EE373E"/>
    <w:rsid w:val="00EE4E9E"/>
    <w:rsid w:val="00EE53DC"/>
    <w:rsid w:val="00EE54D2"/>
    <w:rsid w:val="00EE770F"/>
    <w:rsid w:val="00EE7D2C"/>
    <w:rsid w:val="00EF30F7"/>
    <w:rsid w:val="00EF3C31"/>
    <w:rsid w:val="00EF40A6"/>
    <w:rsid w:val="00EF7ADD"/>
    <w:rsid w:val="00F002FB"/>
    <w:rsid w:val="00F00522"/>
    <w:rsid w:val="00F0173A"/>
    <w:rsid w:val="00F01B3F"/>
    <w:rsid w:val="00F040DC"/>
    <w:rsid w:val="00F069F6"/>
    <w:rsid w:val="00F06AB0"/>
    <w:rsid w:val="00F10705"/>
    <w:rsid w:val="00F11471"/>
    <w:rsid w:val="00F116E3"/>
    <w:rsid w:val="00F11906"/>
    <w:rsid w:val="00F13454"/>
    <w:rsid w:val="00F13EC7"/>
    <w:rsid w:val="00F14916"/>
    <w:rsid w:val="00F14D64"/>
    <w:rsid w:val="00F14DB3"/>
    <w:rsid w:val="00F155C0"/>
    <w:rsid w:val="00F16111"/>
    <w:rsid w:val="00F16904"/>
    <w:rsid w:val="00F178EF"/>
    <w:rsid w:val="00F203B7"/>
    <w:rsid w:val="00F2084E"/>
    <w:rsid w:val="00F20C08"/>
    <w:rsid w:val="00F2555F"/>
    <w:rsid w:val="00F257C6"/>
    <w:rsid w:val="00F257CD"/>
    <w:rsid w:val="00F26176"/>
    <w:rsid w:val="00F26B34"/>
    <w:rsid w:val="00F27846"/>
    <w:rsid w:val="00F30309"/>
    <w:rsid w:val="00F30E12"/>
    <w:rsid w:val="00F30F7B"/>
    <w:rsid w:val="00F325A0"/>
    <w:rsid w:val="00F33178"/>
    <w:rsid w:val="00F3472C"/>
    <w:rsid w:val="00F34A06"/>
    <w:rsid w:val="00F36585"/>
    <w:rsid w:val="00F401D1"/>
    <w:rsid w:val="00F416B1"/>
    <w:rsid w:val="00F426A0"/>
    <w:rsid w:val="00F42C25"/>
    <w:rsid w:val="00F42C41"/>
    <w:rsid w:val="00F43D46"/>
    <w:rsid w:val="00F44544"/>
    <w:rsid w:val="00F45AA6"/>
    <w:rsid w:val="00F45D42"/>
    <w:rsid w:val="00F465C8"/>
    <w:rsid w:val="00F46D34"/>
    <w:rsid w:val="00F477A1"/>
    <w:rsid w:val="00F47962"/>
    <w:rsid w:val="00F50D34"/>
    <w:rsid w:val="00F511FC"/>
    <w:rsid w:val="00F53350"/>
    <w:rsid w:val="00F5385B"/>
    <w:rsid w:val="00F53EE5"/>
    <w:rsid w:val="00F55526"/>
    <w:rsid w:val="00F55654"/>
    <w:rsid w:val="00F556E2"/>
    <w:rsid w:val="00F56732"/>
    <w:rsid w:val="00F567B2"/>
    <w:rsid w:val="00F57034"/>
    <w:rsid w:val="00F579D5"/>
    <w:rsid w:val="00F60188"/>
    <w:rsid w:val="00F61173"/>
    <w:rsid w:val="00F6173A"/>
    <w:rsid w:val="00F61BD9"/>
    <w:rsid w:val="00F622A8"/>
    <w:rsid w:val="00F630BA"/>
    <w:rsid w:val="00F631C5"/>
    <w:rsid w:val="00F65245"/>
    <w:rsid w:val="00F65B12"/>
    <w:rsid w:val="00F65B77"/>
    <w:rsid w:val="00F703EB"/>
    <w:rsid w:val="00F70EE2"/>
    <w:rsid w:val="00F7110D"/>
    <w:rsid w:val="00F71119"/>
    <w:rsid w:val="00F71DDB"/>
    <w:rsid w:val="00F7306D"/>
    <w:rsid w:val="00F73836"/>
    <w:rsid w:val="00F73F05"/>
    <w:rsid w:val="00F76071"/>
    <w:rsid w:val="00F8281A"/>
    <w:rsid w:val="00F8473A"/>
    <w:rsid w:val="00F85666"/>
    <w:rsid w:val="00F85B87"/>
    <w:rsid w:val="00F869B1"/>
    <w:rsid w:val="00F86E9F"/>
    <w:rsid w:val="00F8709D"/>
    <w:rsid w:val="00F90535"/>
    <w:rsid w:val="00F91631"/>
    <w:rsid w:val="00F92BEB"/>
    <w:rsid w:val="00F93C94"/>
    <w:rsid w:val="00F94BE3"/>
    <w:rsid w:val="00F9515A"/>
    <w:rsid w:val="00F952D1"/>
    <w:rsid w:val="00F9574E"/>
    <w:rsid w:val="00F95E11"/>
    <w:rsid w:val="00F9792E"/>
    <w:rsid w:val="00FA119E"/>
    <w:rsid w:val="00FA2497"/>
    <w:rsid w:val="00FA2B5B"/>
    <w:rsid w:val="00FA3335"/>
    <w:rsid w:val="00FA5ECA"/>
    <w:rsid w:val="00FA69BE"/>
    <w:rsid w:val="00FA6EF6"/>
    <w:rsid w:val="00FA7208"/>
    <w:rsid w:val="00FB04E3"/>
    <w:rsid w:val="00FB0524"/>
    <w:rsid w:val="00FB078A"/>
    <w:rsid w:val="00FB0D47"/>
    <w:rsid w:val="00FB1351"/>
    <w:rsid w:val="00FB2931"/>
    <w:rsid w:val="00FB3580"/>
    <w:rsid w:val="00FB3CE7"/>
    <w:rsid w:val="00FB42EA"/>
    <w:rsid w:val="00FB462C"/>
    <w:rsid w:val="00FB58E9"/>
    <w:rsid w:val="00FB737E"/>
    <w:rsid w:val="00FB7502"/>
    <w:rsid w:val="00FB7534"/>
    <w:rsid w:val="00FB75CA"/>
    <w:rsid w:val="00FC1FD8"/>
    <w:rsid w:val="00FC528A"/>
    <w:rsid w:val="00FC53B9"/>
    <w:rsid w:val="00FC60A9"/>
    <w:rsid w:val="00FD059E"/>
    <w:rsid w:val="00FD1363"/>
    <w:rsid w:val="00FD1D72"/>
    <w:rsid w:val="00FD35F7"/>
    <w:rsid w:val="00FD544A"/>
    <w:rsid w:val="00FD575E"/>
    <w:rsid w:val="00FD592C"/>
    <w:rsid w:val="00FD64A2"/>
    <w:rsid w:val="00FD6FA1"/>
    <w:rsid w:val="00FD70E7"/>
    <w:rsid w:val="00FE0501"/>
    <w:rsid w:val="00FE08B9"/>
    <w:rsid w:val="00FE1553"/>
    <w:rsid w:val="00FE15EE"/>
    <w:rsid w:val="00FE1743"/>
    <w:rsid w:val="00FE210C"/>
    <w:rsid w:val="00FE2983"/>
    <w:rsid w:val="00FE57E2"/>
    <w:rsid w:val="00FE5BDB"/>
    <w:rsid w:val="00FE7610"/>
    <w:rsid w:val="00FE7DC0"/>
    <w:rsid w:val="00FE7F98"/>
    <w:rsid w:val="00FF03CA"/>
    <w:rsid w:val="00FF09BF"/>
    <w:rsid w:val="00FF2E50"/>
    <w:rsid w:val="00FF362D"/>
    <w:rsid w:val="00FF375A"/>
    <w:rsid w:val="00FF4C5C"/>
    <w:rsid w:val="00FF5DBF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CB902"/>
  <w15:docId w15:val="{407F7AA7-5235-4239-8569-4AE9041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CA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D65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5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65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65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65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5CA"/>
    <w:rPr>
      <w:rFonts w:asciiTheme="majorHAnsi" w:eastAsiaTheme="majorEastAsia" w:hAnsiTheme="majorHAnsi" w:cstheme="majorBidi"/>
      <w:b/>
      <w:bCs/>
      <w:kern w:val="32"/>
      <w:sz w:val="32"/>
      <w:szCs w:val="32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D65CA"/>
    <w:rPr>
      <w:rFonts w:asciiTheme="majorHAnsi" w:eastAsiaTheme="majorEastAsia" w:hAnsiTheme="majorHAnsi" w:cstheme="majorBidi"/>
      <w:b/>
      <w:bCs/>
      <w:i/>
      <w:iCs/>
      <w:sz w:val="28"/>
      <w:szCs w:val="28"/>
      <w:lang w:val="es-AR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D65CA"/>
    <w:rPr>
      <w:rFonts w:asciiTheme="majorHAnsi" w:eastAsiaTheme="majorEastAsia" w:hAnsiTheme="majorHAnsi" w:cstheme="majorBidi"/>
      <w:b/>
      <w:bCs/>
      <w:sz w:val="26"/>
      <w:szCs w:val="26"/>
      <w:lang w:val="es-AR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D65CA"/>
    <w:rPr>
      <w:rFonts w:asciiTheme="minorHAnsi" w:eastAsiaTheme="minorEastAsia" w:hAnsiTheme="minorHAnsi" w:cstheme="minorBidi"/>
      <w:b/>
      <w:bCs/>
      <w:sz w:val="28"/>
      <w:szCs w:val="28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2D65CA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n-US"/>
    </w:rPr>
  </w:style>
  <w:style w:type="character" w:styleId="nfasis">
    <w:name w:val="Emphasis"/>
    <w:basedOn w:val="Fuentedeprrafopredeter"/>
    <w:uiPriority w:val="20"/>
    <w:qFormat/>
    <w:rsid w:val="002D65CA"/>
    <w:rPr>
      <w:i/>
      <w:iCs/>
    </w:rPr>
  </w:style>
  <w:style w:type="paragraph" w:styleId="Sinespaciado">
    <w:name w:val="No Spacing"/>
    <w:uiPriority w:val="1"/>
    <w:qFormat/>
    <w:rsid w:val="002D65CA"/>
    <w:rPr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2D65CA"/>
    <w:pPr>
      <w:ind w:left="720"/>
      <w:contextualSpacing/>
    </w:pPr>
  </w:style>
  <w:style w:type="paragraph" w:customStyle="1" w:styleId="Default">
    <w:name w:val="Default"/>
    <w:rsid w:val="008D50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 y zule</dc:creator>
  <cp:lastModifiedBy>Marite Sarthe</cp:lastModifiedBy>
  <cp:revision>2</cp:revision>
  <dcterms:created xsi:type="dcterms:W3CDTF">2019-05-20T15:57:00Z</dcterms:created>
  <dcterms:modified xsi:type="dcterms:W3CDTF">2019-05-20T15:57:00Z</dcterms:modified>
</cp:coreProperties>
</file>